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1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389"/>
      </w:tblGrid>
      <w:tr w:rsidR="004C3F25" w:rsidRPr="00D41CDF" w:rsidTr="000772F5">
        <w:tc>
          <w:tcPr>
            <w:tcW w:w="3823" w:type="dxa"/>
          </w:tcPr>
          <w:p w:rsidR="004C3F25" w:rsidRPr="00D41CDF" w:rsidRDefault="004C3F25" w:rsidP="000772F5">
            <w:pPr>
              <w:spacing w:line="360" w:lineRule="exact"/>
              <w:jc w:val="center"/>
              <w:rPr>
                <w:color w:val="000000" w:themeColor="text1"/>
                <w:sz w:val="26"/>
                <w:szCs w:val="26"/>
                <w:shd w:val="clear" w:color="auto" w:fill="FFFFFF"/>
              </w:rPr>
            </w:pPr>
            <w:r w:rsidRPr="00D41CDF">
              <w:rPr>
                <w:color w:val="000000" w:themeColor="text1"/>
                <w:sz w:val="26"/>
                <w:szCs w:val="26"/>
                <w:shd w:val="clear" w:color="auto" w:fill="FFFFFF"/>
              </w:rPr>
              <w:t xml:space="preserve">UBND </w:t>
            </w:r>
            <w:r w:rsidR="004601A7">
              <w:rPr>
                <w:color w:val="000000" w:themeColor="text1"/>
                <w:sz w:val="26"/>
                <w:szCs w:val="26"/>
                <w:shd w:val="clear" w:color="auto" w:fill="FFFFFF"/>
                <w:lang w:val="vi-VN"/>
              </w:rPr>
              <w:t>XÃ</w:t>
            </w:r>
            <w:r w:rsidRPr="00D41CDF">
              <w:rPr>
                <w:color w:val="000000" w:themeColor="text1"/>
                <w:sz w:val="26"/>
                <w:szCs w:val="26"/>
                <w:shd w:val="clear" w:color="auto" w:fill="FFFFFF"/>
              </w:rPr>
              <w:t xml:space="preserve"> VỤ BẢN</w:t>
            </w:r>
          </w:p>
          <w:p w:rsidR="004C3F25" w:rsidRPr="00D41CDF" w:rsidRDefault="004C3F25" w:rsidP="000772F5">
            <w:pPr>
              <w:spacing w:line="360" w:lineRule="exact"/>
              <w:jc w:val="center"/>
              <w:rPr>
                <w:b/>
                <w:color w:val="000000" w:themeColor="text1"/>
                <w:szCs w:val="28"/>
                <w:shd w:val="clear" w:color="auto" w:fill="FFFFFF"/>
              </w:rPr>
            </w:pPr>
            <w:r w:rsidRPr="00D41CDF">
              <w:rPr>
                <w:b/>
                <w:color w:val="000000" w:themeColor="text1"/>
                <w:sz w:val="26"/>
                <w:szCs w:val="26"/>
                <w:shd w:val="clear" w:color="auto" w:fill="FFFFFF"/>
              </w:rPr>
              <w:t>TRƯỜNG MN TAM THANH</w:t>
            </w:r>
          </w:p>
        </w:tc>
        <w:tc>
          <w:tcPr>
            <w:tcW w:w="6389" w:type="dxa"/>
          </w:tcPr>
          <w:p w:rsidR="004C3F25" w:rsidRPr="00D41CDF" w:rsidRDefault="004C3F25" w:rsidP="000772F5">
            <w:pPr>
              <w:spacing w:line="360" w:lineRule="exact"/>
              <w:jc w:val="center"/>
              <w:rPr>
                <w:b/>
                <w:color w:val="000000" w:themeColor="text1"/>
                <w:sz w:val="26"/>
                <w:szCs w:val="26"/>
                <w:shd w:val="clear" w:color="auto" w:fill="FFFFFF"/>
              </w:rPr>
            </w:pPr>
            <w:r w:rsidRPr="00D41CDF">
              <w:rPr>
                <w:b/>
                <w:color w:val="000000" w:themeColor="text1"/>
                <w:sz w:val="26"/>
                <w:szCs w:val="26"/>
                <w:shd w:val="clear" w:color="auto" w:fill="FFFFFF"/>
              </w:rPr>
              <w:t>CỘNG HÒA XÃ HỘI CHỦ NGHĨA VIỆT NAM</w:t>
            </w:r>
          </w:p>
          <w:p w:rsidR="004C3F25" w:rsidRPr="00D41CDF" w:rsidRDefault="004C3F25" w:rsidP="000772F5">
            <w:pPr>
              <w:spacing w:line="360" w:lineRule="exact"/>
              <w:jc w:val="center"/>
              <w:rPr>
                <w:color w:val="000000" w:themeColor="text1"/>
                <w:szCs w:val="28"/>
                <w:shd w:val="clear" w:color="auto" w:fill="FFFFFF"/>
              </w:rPr>
            </w:pPr>
            <w:r w:rsidRPr="00D41CDF">
              <w:rPr>
                <w:b/>
                <w:color w:val="000000" w:themeColor="text1"/>
                <w:szCs w:val="28"/>
                <w:shd w:val="clear" w:color="auto" w:fill="FFFFFF"/>
              </w:rPr>
              <w:t>Độc lập – Tự do – Hạnh phúc</w:t>
            </w:r>
          </w:p>
        </w:tc>
      </w:tr>
    </w:tbl>
    <w:p w:rsidR="004C3F25" w:rsidRPr="00D41CDF" w:rsidRDefault="00BE6E90" w:rsidP="004C3F25">
      <w:pPr>
        <w:shd w:val="clear" w:color="auto" w:fill="FFFFFF"/>
        <w:spacing w:after="150" w:line="240" w:lineRule="auto"/>
        <w:jc w:val="center"/>
        <w:outlineLvl w:val="0"/>
        <w:rPr>
          <w:rStyle w:val="Strong"/>
          <w:rFonts w:ascii="Times New Roman" w:eastAsia="Times New Roman" w:hAnsi="Times New Roman" w:cs="Times New Roman"/>
          <w:bCs w:val="0"/>
          <w:color w:val="000000" w:themeColor="text1"/>
          <w:kern w:val="36"/>
          <w:sz w:val="28"/>
          <w:szCs w:val="28"/>
          <w:lang w:val="en-US"/>
        </w:rPr>
      </w:pPr>
      <w:r>
        <w:rPr>
          <w:rFonts w:ascii="Times New Roman" w:eastAsia="Times New Roman" w:hAnsi="Times New Roman" w:cs="Times New Roman"/>
          <w:b/>
          <w:noProof/>
          <w:color w:val="000000" w:themeColor="text1"/>
          <w:kern w:val="36"/>
          <w:sz w:val="28"/>
          <w:szCs w:val="28"/>
          <w:lang w:eastAsia="vi-VN"/>
        </w:rPr>
        <mc:AlternateContent>
          <mc:Choice Requires="wps">
            <w:drawing>
              <wp:anchor distT="0" distB="0" distL="114300" distR="114300" simplePos="0" relativeHeight="251659264" behindDoc="0" locked="0" layoutInCell="1" allowOverlap="1" wp14:anchorId="2A195124" wp14:editId="284AA10E">
                <wp:simplePos x="0" y="0"/>
                <wp:positionH relativeFrom="column">
                  <wp:posOffset>400050</wp:posOffset>
                </wp:positionH>
                <wp:positionV relativeFrom="paragraph">
                  <wp:posOffset>19050</wp:posOffset>
                </wp:positionV>
                <wp:extent cx="1009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0096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1565A3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5pt" to="1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" strokecolor="#5b9bd5" strokeweight=".5pt">
                <v:stroke joinstyle="miter"/>
              </v:line>
            </w:pict>
          </mc:Fallback>
        </mc:AlternateContent>
      </w:r>
      <w:r w:rsidR="004C3F25">
        <w:rPr>
          <w:rFonts w:ascii="Times New Roman" w:eastAsia="Times New Roman" w:hAnsi="Times New Roman" w:cs="Times New Roman"/>
          <w:b/>
          <w:noProof/>
          <w:color w:val="000000" w:themeColor="text1"/>
          <w:kern w:val="36"/>
          <w:sz w:val="28"/>
          <w:szCs w:val="28"/>
          <w:lang w:eastAsia="vi-VN"/>
        </w:rPr>
        <mc:AlternateContent>
          <mc:Choice Requires="wps">
            <w:drawing>
              <wp:anchor distT="0" distB="0" distL="114300" distR="114300" simplePos="0" relativeHeight="251660288" behindDoc="0" locked="0" layoutInCell="1" allowOverlap="1" wp14:anchorId="6E49606A" wp14:editId="1004BD65">
                <wp:simplePos x="0" y="0"/>
                <wp:positionH relativeFrom="column">
                  <wp:posOffset>3076575</wp:posOffset>
                </wp:positionH>
                <wp:positionV relativeFrom="paragraph">
                  <wp:posOffset>47625</wp:posOffset>
                </wp:positionV>
                <wp:extent cx="2171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717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587F0F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2.25pt,3.75pt" to="41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" strokecolor="#5b9bd5" strokeweight=".5pt">
                <v:stroke joinstyle="miter"/>
              </v:line>
            </w:pict>
          </mc:Fallback>
        </mc:AlternateContent>
      </w:r>
    </w:p>
    <w:p w:rsidR="004C3F25" w:rsidRDefault="004C3F25" w:rsidP="004C3F25">
      <w:pPr>
        <w:pStyle w:val="NormalWeb"/>
        <w:shd w:val="clear" w:color="auto" w:fill="FFFFFF"/>
        <w:spacing w:before="0" w:beforeAutospacing="0" w:after="0" w:afterAutospacing="0"/>
        <w:jc w:val="center"/>
        <w:rPr>
          <w:b/>
          <w:color w:val="000000" w:themeColor="text1"/>
          <w:sz w:val="28"/>
          <w:szCs w:val="28"/>
          <w:shd w:val="clear" w:color="auto" w:fill="FFFFFF"/>
        </w:rPr>
      </w:pPr>
      <w:r w:rsidRPr="00202808">
        <w:rPr>
          <w:b/>
          <w:color w:val="000000" w:themeColor="text1"/>
          <w:sz w:val="28"/>
          <w:szCs w:val="28"/>
          <w:shd w:val="clear" w:color="auto" w:fill="FFFFFF"/>
        </w:rPr>
        <w:t xml:space="preserve">BÀI TUYÊN TRUYỀN </w:t>
      </w:r>
    </w:p>
    <w:p w:rsidR="004C3F25" w:rsidRPr="004C3F25" w:rsidRDefault="004C3F25" w:rsidP="004C3F25">
      <w:pPr>
        <w:pStyle w:val="NormalWeb"/>
        <w:shd w:val="clear" w:color="auto" w:fill="FFFFFF"/>
        <w:spacing w:before="0" w:beforeAutospacing="0" w:after="0" w:afterAutospacing="0"/>
        <w:jc w:val="center"/>
        <w:rPr>
          <w:b/>
          <w:color w:val="000000" w:themeColor="text1"/>
          <w:sz w:val="28"/>
          <w:szCs w:val="28"/>
          <w:shd w:val="clear" w:color="auto" w:fill="FFFFFF"/>
        </w:rPr>
      </w:pPr>
      <w:r w:rsidRPr="00202808">
        <w:rPr>
          <w:b/>
          <w:color w:val="000000" w:themeColor="text1"/>
          <w:sz w:val="28"/>
          <w:szCs w:val="28"/>
          <w:shd w:val="clear" w:color="auto" w:fill="FFFFFF"/>
        </w:rPr>
        <w:t xml:space="preserve">VỀ </w:t>
      </w:r>
      <w:r>
        <w:rPr>
          <w:b/>
          <w:color w:val="000000" w:themeColor="text1"/>
          <w:sz w:val="28"/>
          <w:szCs w:val="28"/>
          <w:shd w:val="clear" w:color="auto" w:fill="FFFFFF"/>
          <w:lang w:val="en-US"/>
        </w:rPr>
        <w:t xml:space="preserve">PHÒNG CHỐNG </w:t>
      </w:r>
      <w:r w:rsidR="00BE6E90">
        <w:rPr>
          <w:b/>
          <w:color w:val="000000" w:themeColor="text1"/>
          <w:sz w:val="28"/>
          <w:szCs w:val="28"/>
          <w:shd w:val="clear" w:color="auto" w:fill="FFFFFF"/>
        </w:rPr>
        <w:t xml:space="preserve">DỊCH </w:t>
      </w:r>
      <w:r>
        <w:rPr>
          <w:b/>
          <w:color w:val="000000" w:themeColor="text1"/>
          <w:sz w:val="28"/>
          <w:szCs w:val="28"/>
          <w:shd w:val="clear" w:color="auto" w:fill="FFFFFF"/>
          <w:lang w:val="en-US"/>
        </w:rPr>
        <w:t xml:space="preserve">BỆNH </w:t>
      </w:r>
      <w:r>
        <w:rPr>
          <w:b/>
          <w:color w:val="000000" w:themeColor="text1"/>
          <w:sz w:val="28"/>
          <w:szCs w:val="28"/>
          <w:shd w:val="clear" w:color="auto" w:fill="FFFFFF"/>
        </w:rPr>
        <w:t>DO VI RÚT NIPHA</w:t>
      </w:r>
    </w:p>
    <w:p w:rsidR="004C3F25" w:rsidRDefault="004C3F25" w:rsidP="004C3F25">
      <w:pPr>
        <w:shd w:val="clear" w:color="auto" w:fill="FFFFFF"/>
        <w:spacing w:before="120" w:after="120" w:line="240" w:lineRule="auto"/>
        <w:ind w:firstLine="567"/>
        <w:jc w:val="both"/>
        <w:rPr>
          <w:rFonts w:asciiTheme="majorHAnsi" w:eastAsia="Times New Roman" w:hAnsiTheme="majorHAnsi" w:cstheme="majorHAnsi"/>
          <w:b/>
          <w:bCs/>
          <w:color w:val="000000" w:themeColor="text1"/>
          <w:sz w:val="28"/>
          <w:szCs w:val="28"/>
          <w:lang w:eastAsia="vi-VN"/>
        </w:rPr>
      </w:pPr>
    </w:p>
    <w:p w:rsidR="004C3F25" w:rsidRPr="004F7245" w:rsidRDefault="004C3F25" w:rsidP="00962C9E">
      <w:pPr>
        <w:pStyle w:val="NormalWeb"/>
        <w:shd w:val="clear" w:color="auto" w:fill="FFFFFF"/>
        <w:spacing w:before="0" w:beforeAutospacing="0" w:after="0" w:afterAutospacing="0"/>
        <w:ind w:firstLine="567"/>
        <w:jc w:val="both"/>
        <w:rPr>
          <w:rFonts w:asciiTheme="majorHAnsi" w:hAnsiTheme="majorHAnsi" w:cstheme="majorHAnsi"/>
          <w:b/>
          <w:color w:val="000000"/>
          <w:sz w:val="28"/>
          <w:szCs w:val="28"/>
          <w:shd w:val="clear" w:color="auto" w:fill="FFFFFF"/>
          <w:lang w:val="en-US"/>
        </w:rPr>
      </w:pPr>
      <w:r w:rsidRPr="004F7245">
        <w:rPr>
          <w:rFonts w:asciiTheme="majorHAnsi" w:hAnsiTheme="majorHAnsi" w:cstheme="majorHAnsi"/>
          <w:b/>
          <w:color w:val="000000"/>
          <w:sz w:val="28"/>
          <w:szCs w:val="28"/>
          <w:shd w:val="clear" w:color="auto" w:fill="FFFFFF"/>
          <w:lang w:val="en-US"/>
        </w:rPr>
        <w:t>Kính thưa</w:t>
      </w:r>
      <w:r w:rsidR="00BE6E90">
        <w:rPr>
          <w:rFonts w:asciiTheme="majorHAnsi" w:hAnsiTheme="majorHAnsi" w:cstheme="majorHAnsi"/>
          <w:b/>
          <w:color w:val="000000"/>
          <w:sz w:val="28"/>
          <w:szCs w:val="28"/>
          <w:shd w:val="clear" w:color="auto" w:fill="FFFFFF"/>
        </w:rPr>
        <w:t>:</w:t>
      </w:r>
      <w:r w:rsidR="00BE6E90">
        <w:rPr>
          <w:rFonts w:asciiTheme="majorHAnsi" w:hAnsiTheme="majorHAnsi" w:cstheme="majorHAnsi"/>
          <w:b/>
          <w:color w:val="000000"/>
          <w:sz w:val="28"/>
          <w:szCs w:val="28"/>
          <w:shd w:val="clear" w:color="auto" w:fill="FFFFFF"/>
          <w:lang w:val="en-US"/>
        </w:rPr>
        <w:t xml:space="preserve"> T</w:t>
      </w:r>
      <w:r w:rsidRPr="004F7245">
        <w:rPr>
          <w:rFonts w:asciiTheme="majorHAnsi" w:hAnsiTheme="majorHAnsi" w:cstheme="majorHAnsi"/>
          <w:b/>
          <w:color w:val="000000"/>
          <w:sz w:val="28"/>
          <w:szCs w:val="28"/>
          <w:shd w:val="clear" w:color="auto" w:fill="FFFFFF"/>
          <w:lang w:val="en-US"/>
        </w:rPr>
        <w:t>oàn thể các đồn</w:t>
      </w:r>
      <w:r w:rsidR="000C5438">
        <w:rPr>
          <w:rFonts w:asciiTheme="majorHAnsi" w:hAnsiTheme="majorHAnsi" w:cstheme="majorHAnsi"/>
          <w:b/>
          <w:color w:val="000000"/>
          <w:sz w:val="28"/>
          <w:szCs w:val="28"/>
          <w:shd w:val="clear" w:color="auto" w:fill="FFFFFF"/>
          <w:lang w:val="en-US"/>
        </w:rPr>
        <w:t>g chí CB,GV,NV trong nhà trường</w:t>
      </w:r>
    </w:p>
    <w:p w:rsidR="004C3F25" w:rsidRDefault="004C3F25" w:rsidP="00962C9E">
      <w:pPr>
        <w:pStyle w:val="NormalWeb"/>
        <w:shd w:val="clear" w:color="auto" w:fill="FFFFFF"/>
        <w:spacing w:before="0" w:beforeAutospacing="0" w:after="0" w:afterAutospacing="0"/>
        <w:ind w:firstLine="1985"/>
        <w:jc w:val="both"/>
        <w:rPr>
          <w:rFonts w:asciiTheme="majorHAnsi" w:hAnsiTheme="majorHAnsi" w:cstheme="majorHAnsi"/>
          <w:b/>
          <w:color w:val="000000"/>
          <w:sz w:val="28"/>
          <w:szCs w:val="28"/>
          <w:shd w:val="clear" w:color="auto" w:fill="FFFFFF"/>
          <w:lang w:val="en-US"/>
        </w:rPr>
      </w:pPr>
      <w:r w:rsidRPr="004F7245">
        <w:rPr>
          <w:rFonts w:asciiTheme="majorHAnsi" w:hAnsiTheme="majorHAnsi" w:cstheme="majorHAnsi"/>
          <w:b/>
          <w:color w:val="000000"/>
          <w:sz w:val="28"/>
          <w:szCs w:val="28"/>
          <w:shd w:val="clear" w:color="auto" w:fill="FFFFFF"/>
          <w:lang w:val="en-US"/>
        </w:rPr>
        <w:t xml:space="preserve">Thưa toàn thể các bậc </w:t>
      </w:r>
      <w:r>
        <w:rPr>
          <w:rFonts w:asciiTheme="majorHAnsi" w:hAnsiTheme="majorHAnsi" w:cstheme="majorHAnsi"/>
          <w:b/>
          <w:color w:val="000000"/>
          <w:sz w:val="28"/>
          <w:szCs w:val="28"/>
          <w:shd w:val="clear" w:color="auto" w:fill="FFFFFF"/>
          <w:lang w:val="en-US"/>
        </w:rPr>
        <w:t>cha mẹ</w:t>
      </w:r>
      <w:r w:rsidRPr="004F7245">
        <w:rPr>
          <w:rFonts w:asciiTheme="majorHAnsi" w:hAnsiTheme="majorHAnsi" w:cstheme="majorHAnsi"/>
          <w:b/>
          <w:color w:val="000000"/>
          <w:sz w:val="28"/>
          <w:szCs w:val="28"/>
          <w:shd w:val="clear" w:color="auto" w:fill="FFFFFF"/>
          <w:lang w:val="en-US"/>
        </w:rPr>
        <w:t xml:space="preserve"> học sinh</w:t>
      </w:r>
      <w:r>
        <w:rPr>
          <w:rFonts w:asciiTheme="majorHAnsi" w:hAnsiTheme="majorHAnsi" w:cstheme="majorHAnsi"/>
          <w:b/>
          <w:color w:val="000000"/>
          <w:sz w:val="28"/>
          <w:szCs w:val="28"/>
          <w:shd w:val="clear" w:color="auto" w:fill="FFFFFF"/>
          <w:lang w:val="en-US"/>
        </w:rPr>
        <w:t>!</w:t>
      </w:r>
    </w:p>
    <w:p w:rsidR="004C3F25" w:rsidRDefault="004C3F25" w:rsidP="000839C4">
      <w:pPr>
        <w:pStyle w:val="NormalWeb"/>
        <w:shd w:val="clear" w:color="auto" w:fill="FFFFFF"/>
        <w:spacing w:before="120" w:beforeAutospacing="0" w:after="120" w:afterAutospacing="0"/>
        <w:ind w:firstLine="567"/>
        <w:jc w:val="both"/>
        <w:rPr>
          <w:rFonts w:asciiTheme="majorHAnsi" w:hAnsiTheme="majorHAnsi" w:cstheme="majorHAnsi"/>
          <w:color w:val="000000" w:themeColor="text1"/>
          <w:sz w:val="28"/>
          <w:szCs w:val="28"/>
        </w:rPr>
      </w:pPr>
      <w:r w:rsidRPr="000839C4">
        <w:rPr>
          <w:rFonts w:asciiTheme="majorHAnsi" w:hAnsiTheme="majorHAnsi" w:cstheme="majorHAnsi"/>
          <w:color w:val="000000" w:themeColor="text1"/>
          <w:sz w:val="28"/>
          <w:szCs w:val="28"/>
        </w:rPr>
        <w:t>Vi rút Nipah được phát hiện lần đầu tiên vào năm 1999 tại Malaysia. Đến năm 2001, bệnh do vi rút Nipah được ghi nhận đầu tiên trên người tại Bangladesh và sau đó ghi nhận tại Ấn Độ. Theo Tổ chức Y tế thế giới (WHO), bệnh do vi rút Nipah ghi nhận rải rác ca bệnh ở phạm vi nhỏ tại một số quốc gia, chưa tạo thành các ổ dịch lớn. Tỷ lệ chết/ mắc ở các trường hợp nhập viện khoảng 40-75%. Hiện bệnh chưa có vắc xin và thuốc điều trị đặc hiệu cho cả người và động vật.</w:t>
      </w:r>
    </w:p>
    <w:p w:rsidR="00EE4473" w:rsidRPr="00EE4473" w:rsidRDefault="00EE4473" w:rsidP="00EE4473">
      <w:pPr>
        <w:shd w:val="clear" w:color="auto" w:fill="FFFFFF"/>
        <w:spacing w:before="120" w:after="120" w:line="240" w:lineRule="auto"/>
        <w:ind w:firstLine="567"/>
        <w:jc w:val="both"/>
        <w:rPr>
          <w:rFonts w:asciiTheme="majorHAnsi" w:hAnsiTheme="majorHAnsi" w:cstheme="majorHAnsi"/>
          <w:color w:val="000000" w:themeColor="text1"/>
          <w:sz w:val="28"/>
          <w:szCs w:val="28"/>
          <w:shd w:val="clear" w:color="auto" w:fill="FFFFFF"/>
        </w:rPr>
      </w:pPr>
      <w:r w:rsidRPr="000839C4">
        <w:rPr>
          <w:rFonts w:asciiTheme="majorHAnsi" w:hAnsiTheme="majorHAnsi" w:cstheme="majorHAnsi"/>
          <w:color w:val="000000" w:themeColor="text1"/>
          <w:sz w:val="28"/>
          <w:szCs w:val="28"/>
        </w:rPr>
        <w:t>Bệnh do vi rút Nipah là bệnh truyền nhiễm nhóm A, vi rút này lây truyền chủ yếu từ động vật sang người (tại Ấn Độ hiện nay truyền qua loài dơi ăn quả), hoặc tiếp xúc với vật phẩm, thực phẩm bị nhiễm vi rút và cũng có thể lây truyền từ người sang người (qua tiếp xúc trực tiếp với dịch tiết, dịch bài tiết của bệnh nhân)</w:t>
      </w:r>
    </w:p>
    <w:p w:rsidR="004C3F25" w:rsidRPr="000839C4" w:rsidRDefault="004C3F25" w:rsidP="000839C4">
      <w:pPr>
        <w:pStyle w:val="NormalWeb"/>
        <w:shd w:val="clear" w:color="auto" w:fill="FFFFFF"/>
        <w:spacing w:before="120" w:beforeAutospacing="0" w:after="120" w:afterAutospacing="0"/>
        <w:ind w:firstLine="567"/>
        <w:jc w:val="both"/>
        <w:rPr>
          <w:rFonts w:asciiTheme="majorHAnsi" w:hAnsiTheme="majorHAnsi" w:cstheme="majorHAnsi"/>
          <w:b/>
          <w:color w:val="000000"/>
          <w:sz w:val="28"/>
          <w:szCs w:val="28"/>
          <w:shd w:val="clear" w:color="auto" w:fill="FFFFFF"/>
          <w:lang w:val="en-US"/>
        </w:rPr>
      </w:pPr>
      <w:r w:rsidRPr="000839C4">
        <w:rPr>
          <w:rFonts w:asciiTheme="majorHAnsi" w:hAnsiTheme="majorHAnsi" w:cstheme="majorHAnsi"/>
          <w:color w:val="000000" w:themeColor="text1"/>
          <w:sz w:val="28"/>
          <w:szCs w:val="28"/>
        </w:rPr>
        <w:t>Theo thông tin từ hệ thống giám sát bệnh truyền nhiễm, từ ngày 27/12/2025 đến ngày 26/01/2026, Ấn Độ ghi nhận 05 trường hợp nghi ngờ mắc bệnh do vi rút Nipah (trong đó có 02 trường hợp có xét nghiệm khẳng định) tại một bệnh viện ở Tây Bengal. Đến ngày 26/01/2026, Việt Nam chưa ghi nhận trường hợp mắc bệnh do vi rút Nipah.</w:t>
      </w:r>
    </w:p>
    <w:p w:rsidR="00BE6E90" w:rsidRDefault="008C5244" w:rsidP="000839C4">
      <w:pPr>
        <w:shd w:val="clear" w:color="auto" w:fill="FFFFFF"/>
        <w:spacing w:before="120" w:after="120" w:line="240" w:lineRule="auto"/>
        <w:ind w:firstLine="567"/>
        <w:jc w:val="both"/>
        <w:rPr>
          <w:rFonts w:asciiTheme="majorHAnsi" w:hAnsiTheme="majorHAnsi" w:cstheme="majorHAnsi"/>
          <w:color w:val="000000" w:themeColor="text1"/>
          <w:sz w:val="28"/>
          <w:szCs w:val="28"/>
          <w:shd w:val="clear" w:color="auto" w:fill="FFFFFF"/>
        </w:rPr>
      </w:pPr>
      <w:r w:rsidRPr="000839C4">
        <w:rPr>
          <w:rFonts w:asciiTheme="majorHAnsi" w:hAnsiTheme="majorHAnsi" w:cstheme="majorHAnsi"/>
          <w:color w:val="000000" w:themeColor="text1"/>
          <w:sz w:val="28"/>
          <w:szCs w:val="28"/>
          <w:shd w:val="clear" w:color="auto" w:fill="FFFFFF"/>
        </w:rPr>
        <w:t xml:space="preserve">Để nâng cao nhận thức cho đội ngũ cán bộ, giáo viên, nhân viên và các </w:t>
      </w:r>
      <w:r w:rsidRPr="000839C4">
        <w:rPr>
          <w:rFonts w:asciiTheme="majorHAnsi" w:hAnsiTheme="majorHAnsi" w:cstheme="majorHAnsi"/>
          <w:color w:val="000000" w:themeColor="text1"/>
          <w:sz w:val="28"/>
          <w:szCs w:val="28"/>
          <w:shd w:val="clear" w:color="auto" w:fill="FFFFFF"/>
          <w:lang w:val="en-US"/>
        </w:rPr>
        <w:t>bậc cha mẹ học sinh</w:t>
      </w:r>
      <w:r w:rsidRPr="000839C4">
        <w:rPr>
          <w:rFonts w:asciiTheme="majorHAnsi" w:hAnsiTheme="majorHAnsi" w:cstheme="majorHAnsi"/>
          <w:color w:val="000000" w:themeColor="text1"/>
          <w:sz w:val="28"/>
          <w:szCs w:val="28"/>
          <w:shd w:val="clear" w:color="auto" w:fill="FFFFFF"/>
        </w:rPr>
        <w:t xml:space="preserve"> hiểu thêm về mức độ nguy hiểm của dịch bệnh </w:t>
      </w:r>
      <w:r w:rsidRPr="000839C4">
        <w:rPr>
          <w:rFonts w:asciiTheme="majorHAnsi" w:hAnsiTheme="majorHAnsi" w:cstheme="majorHAnsi"/>
          <w:color w:val="000000" w:themeColor="text1"/>
          <w:sz w:val="28"/>
          <w:szCs w:val="28"/>
        </w:rPr>
        <w:t>do vi rút Nipah</w:t>
      </w:r>
      <w:r w:rsidRPr="000839C4">
        <w:rPr>
          <w:rFonts w:asciiTheme="majorHAnsi" w:hAnsiTheme="majorHAnsi" w:cstheme="majorHAnsi"/>
          <w:color w:val="000000" w:themeColor="text1"/>
          <w:sz w:val="28"/>
          <w:szCs w:val="28"/>
          <w:shd w:val="clear" w:color="auto" w:fill="FFFFFF"/>
        </w:rPr>
        <w:t xml:space="preserve"> và biết cách phòng tránh cho bản thân</w:t>
      </w:r>
      <w:r w:rsidRPr="000839C4">
        <w:rPr>
          <w:rFonts w:asciiTheme="majorHAnsi" w:hAnsiTheme="majorHAnsi" w:cstheme="majorHAnsi"/>
          <w:color w:val="000000" w:themeColor="text1"/>
          <w:sz w:val="28"/>
          <w:szCs w:val="28"/>
          <w:shd w:val="clear" w:color="auto" w:fill="FFFFFF"/>
          <w:lang w:val="en-US"/>
        </w:rPr>
        <w:t xml:space="preserve"> và các con</w:t>
      </w:r>
      <w:r w:rsidRPr="000839C4">
        <w:rPr>
          <w:rFonts w:asciiTheme="majorHAnsi" w:hAnsiTheme="majorHAnsi" w:cstheme="majorHAnsi"/>
          <w:color w:val="000000" w:themeColor="text1"/>
          <w:sz w:val="28"/>
          <w:szCs w:val="28"/>
          <w:shd w:val="clear" w:color="auto" w:fill="FFFFFF"/>
        </w:rPr>
        <w:t>. Nhà trường tuyên truyền một số nội dung cần thiết để phòng, tránh dịch</w:t>
      </w:r>
      <w:r w:rsidRPr="000839C4">
        <w:rPr>
          <w:rFonts w:asciiTheme="majorHAnsi" w:hAnsiTheme="majorHAnsi" w:cstheme="majorHAnsi"/>
          <w:color w:val="000000" w:themeColor="text1"/>
          <w:sz w:val="28"/>
          <w:szCs w:val="28"/>
          <w:shd w:val="clear" w:color="auto" w:fill="FFFFFF"/>
          <w:lang w:val="en-US"/>
        </w:rPr>
        <w:t xml:space="preserve"> </w:t>
      </w:r>
      <w:r w:rsidRPr="000839C4">
        <w:rPr>
          <w:rFonts w:asciiTheme="majorHAnsi" w:hAnsiTheme="majorHAnsi" w:cstheme="majorHAnsi"/>
          <w:color w:val="000000" w:themeColor="text1"/>
          <w:sz w:val="28"/>
          <w:szCs w:val="28"/>
          <w:shd w:val="clear" w:color="auto" w:fill="FFFFFF"/>
        </w:rPr>
        <w:t xml:space="preserve">bệnh </w:t>
      </w:r>
      <w:r w:rsidRPr="000839C4">
        <w:rPr>
          <w:rFonts w:asciiTheme="majorHAnsi" w:hAnsiTheme="majorHAnsi" w:cstheme="majorHAnsi"/>
          <w:color w:val="000000" w:themeColor="text1"/>
          <w:sz w:val="28"/>
          <w:szCs w:val="28"/>
        </w:rPr>
        <w:t>do vi rút Nipah</w:t>
      </w:r>
      <w:r w:rsidRPr="000839C4">
        <w:rPr>
          <w:rFonts w:asciiTheme="majorHAnsi" w:hAnsiTheme="majorHAnsi" w:cstheme="majorHAnsi"/>
          <w:color w:val="000000" w:themeColor="text1"/>
          <w:sz w:val="28"/>
          <w:szCs w:val="28"/>
          <w:shd w:val="clear" w:color="auto" w:fill="FFFFFF"/>
        </w:rPr>
        <w:t xml:space="preserve"> như sau:</w:t>
      </w:r>
    </w:p>
    <w:p w:rsidR="0078134A" w:rsidRPr="00EE4473" w:rsidRDefault="00EE4473" w:rsidP="00EE4473">
      <w:pPr>
        <w:shd w:val="clear" w:color="auto" w:fill="FFFFFF"/>
        <w:spacing w:before="120" w:after="120" w:line="240" w:lineRule="auto"/>
        <w:ind w:firstLine="567"/>
        <w:jc w:val="both"/>
        <w:rPr>
          <w:rFonts w:asciiTheme="majorHAnsi" w:hAnsiTheme="majorHAnsi" w:cstheme="majorHAnsi"/>
          <w:b/>
          <w:color w:val="000000" w:themeColor="text1"/>
          <w:sz w:val="28"/>
          <w:szCs w:val="28"/>
          <w:shd w:val="clear" w:color="auto" w:fill="FFFFFF"/>
        </w:rPr>
      </w:pPr>
      <w:r w:rsidRPr="00EE4473">
        <w:rPr>
          <w:rFonts w:asciiTheme="majorHAnsi" w:hAnsiTheme="majorHAnsi" w:cstheme="majorHAnsi"/>
          <w:b/>
          <w:color w:val="000000" w:themeColor="text1"/>
          <w:sz w:val="28"/>
          <w:szCs w:val="28"/>
          <w:shd w:val="clear" w:color="auto" w:fill="FFFFFF"/>
        </w:rPr>
        <w:t>1.</w:t>
      </w:r>
      <w:r>
        <w:rPr>
          <w:rFonts w:asciiTheme="majorHAnsi" w:hAnsiTheme="majorHAnsi" w:cstheme="majorHAnsi"/>
          <w:b/>
          <w:color w:val="000000" w:themeColor="text1"/>
          <w:sz w:val="28"/>
          <w:szCs w:val="28"/>
          <w:shd w:val="clear" w:color="auto" w:fill="FFFFFF"/>
        </w:rPr>
        <w:t xml:space="preserve"> </w:t>
      </w:r>
      <w:r w:rsidRPr="00EE4473">
        <w:rPr>
          <w:rFonts w:asciiTheme="majorHAnsi" w:hAnsiTheme="majorHAnsi" w:cstheme="majorHAnsi"/>
          <w:b/>
          <w:color w:val="000000" w:themeColor="text1"/>
          <w:sz w:val="28"/>
          <w:szCs w:val="28"/>
          <w:shd w:val="clear" w:color="auto" w:fill="FFFFFF"/>
        </w:rPr>
        <w:t>V</w:t>
      </w:r>
      <w:r w:rsidR="0078134A" w:rsidRPr="00EE4473">
        <w:rPr>
          <w:rFonts w:asciiTheme="majorHAnsi" w:hAnsiTheme="majorHAnsi" w:cstheme="majorHAnsi"/>
          <w:b/>
          <w:color w:val="000000" w:themeColor="text1"/>
          <w:sz w:val="28"/>
          <w:szCs w:val="28"/>
          <w:shd w:val="clear" w:color="auto" w:fill="FFFFFF"/>
        </w:rPr>
        <w:t>i rút Nipah là gì?</w:t>
      </w:r>
    </w:p>
    <w:p w:rsidR="00F753C6" w:rsidRPr="00F753C6" w:rsidRDefault="00EE4473" w:rsidP="00F753C6">
      <w:pPr>
        <w:ind w:firstLine="567"/>
        <w:jc w:val="both"/>
        <w:rPr>
          <w:rFonts w:asciiTheme="majorHAnsi" w:hAnsiTheme="majorHAnsi" w:cstheme="majorHAnsi"/>
          <w:color w:val="000000" w:themeColor="text1"/>
          <w:sz w:val="28"/>
          <w:szCs w:val="28"/>
        </w:rPr>
      </w:pPr>
      <w:r w:rsidRPr="00EE4473">
        <w:rPr>
          <w:rFonts w:asciiTheme="majorHAnsi" w:hAnsiTheme="majorHAnsi" w:cstheme="majorHAnsi"/>
          <w:color w:val="000000" w:themeColor="text1"/>
          <w:sz w:val="28"/>
          <w:szCs w:val="28"/>
          <w:shd w:val="clear" w:color="auto" w:fill="FFFFFF"/>
        </w:rPr>
        <w:t xml:space="preserve">Vi rút Nipah là </w:t>
      </w:r>
      <w:r w:rsidR="00F753C6" w:rsidRPr="00F753C6">
        <w:rPr>
          <w:rFonts w:asciiTheme="majorHAnsi" w:hAnsiTheme="majorHAnsi" w:cstheme="majorHAnsi"/>
          <w:color w:val="000000" w:themeColor="text1"/>
          <w:sz w:val="28"/>
          <w:szCs w:val="28"/>
        </w:rPr>
        <w:t xml:space="preserve">là một loại virus nguy hiểm có khả năng lây truyền từ động vật sang người, đồng thời cũng có thể lây từ người sang người. </w:t>
      </w:r>
      <w:r w:rsidR="00396001">
        <w:rPr>
          <w:rFonts w:asciiTheme="majorHAnsi" w:hAnsiTheme="majorHAnsi" w:cstheme="majorHAnsi"/>
          <w:color w:val="000000" w:themeColor="text1"/>
          <w:sz w:val="28"/>
          <w:szCs w:val="28"/>
        </w:rPr>
        <w:t>Gây viêm não, viêm phổi nặng; chưa có vắc xin đặc hiệu và lây lan nhanh nếu không phòng ngừa.</w:t>
      </w:r>
    </w:p>
    <w:p w:rsidR="00A437E4" w:rsidRDefault="00A437E4" w:rsidP="00EE4473">
      <w:pPr>
        <w:ind w:firstLine="567"/>
        <w:rPr>
          <w:rFonts w:asciiTheme="majorHAnsi" w:hAnsiTheme="majorHAnsi" w:cstheme="majorHAnsi"/>
          <w:b/>
          <w:color w:val="000000" w:themeColor="text1"/>
          <w:sz w:val="28"/>
          <w:szCs w:val="28"/>
          <w:shd w:val="clear" w:color="auto" w:fill="FFFFFF"/>
        </w:rPr>
      </w:pPr>
      <w:r w:rsidRPr="00A437E4">
        <w:rPr>
          <w:rFonts w:asciiTheme="majorHAnsi" w:hAnsiTheme="majorHAnsi" w:cstheme="majorHAnsi"/>
          <w:b/>
          <w:color w:val="000000" w:themeColor="text1"/>
          <w:sz w:val="28"/>
          <w:szCs w:val="28"/>
          <w:shd w:val="clear" w:color="auto" w:fill="FFFFFF"/>
        </w:rPr>
        <w:t>2. Nguồn lây nhiễm</w:t>
      </w:r>
      <w:r w:rsidR="00290858">
        <w:rPr>
          <w:rFonts w:asciiTheme="majorHAnsi" w:hAnsiTheme="majorHAnsi" w:cstheme="majorHAnsi"/>
          <w:b/>
          <w:color w:val="000000" w:themeColor="text1"/>
          <w:sz w:val="28"/>
          <w:szCs w:val="28"/>
          <w:shd w:val="clear" w:color="auto" w:fill="FFFFFF"/>
        </w:rPr>
        <w:t>.</w:t>
      </w:r>
    </w:p>
    <w:p w:rsidR="005F5816" w:rsidRDefault="00910352" w:rsidP="00283497">
      <w:pPr>
        <w:ind w:firstLine="567"/>
        <w:jc w:val="both"/>
        <w:rPr>
          <w:rFonts w:asciiTheme="majorHAnsi" w:hAnsiTheme="majorHAnsi" w:cstheme="majorHAnsi"/>
          <w:color w:val="000000" w:themeColor="text1"/>
          <w:sz w:val="28"/>
          <w:szCs w:val="28"/>
          <w:shd w:val="clear" w:color="auto" w:fill="FFFFFF"/>
        </w:rPr>
      </w:pPr>
      <w:r>
        <w:rPr>
          <w:rFonts w:asciiTheme="majorHAnsi" w:hAnsiTheme="majorHAnsi" w:cstheme="majorHAnsi"/>
          <w:color w:val="000000" w:themeColor="text1"/>
          <w:sz w:val="28"/>
          <w:szCs w:val="28"/>
          <w:shd w:val="clear" w:color="auto" w:fill="FFFFFF"/>
        </w:rPr>
        <w:t>- C</w:t>
      </w:r>
      <w:r w:rsidR="00283497">
        <w:rPr>
          <w:rFonts w:asciiTheme="majorHAnsi" w:hAnsiTheme="majorHAnsi" w:cstheme="majorHAnsi"/>
          <w:color w:val="000000" w:themeColor="text1"/>
          <w:sz w:val="28"/>
          <w:szCs w:val="28"/>
          <w:shd w:val="clear" w:color="auto" w:fill="FFFFFF"/>
        </w:rPr>
        <w:t>ó thể lây từ động vật sang người. Nguồn lây phổ biến nhất là dơi ăn quả và lợn. Con người có thể nhiễm bệnh khi:</w:t>
      </w:r>
    </w:p>
    <w:p w:rsidR="00283497" w:rsidRDefault="00283497" w:rsidP="00EE4473">
      <w:pPr>
        <w:ind w:firstLine="567"/>
        <w:rPr>
          <w:rFonts w:asciiTheme="majorHAnsi" w:hAnsiTheme="majorHAnsi" w:cstheme="majorHAnsi"/>
          <w:color w:val="000000" w:themeColor="text1"/>
          <w:sz w:val="28"/>
          <w:szCs w:val="28"/>
          <w:shd w:val="clear" w:color="auto" w:fill="FFFFFF"/>
        </w:rPr>
      </w:pPr>
      <w:r>
        <w:rPr>
          <w:rFonts w:asciiTheme="majorHAnsi" w:hAnsiTheme="majorHAnsi" w:cstheme="majorHAnsi"/>
          <w:color w:val="000000" w:themeColor="text1"/>
          <w:sz w:val="28"/>
          <w:szCs w:val="28"/>
          <w:shd w:val="clear" w:color="auto" w:fill="FFFFFF"/>
        </w:rPr>
        <w:t>+ Tiếp xúc trực tiếp với động vật nhiễm vi rút (qua nước bọt, nước tiểu, phân hoặc máu)</w:t>
      </w:r>
    </w:p>
    <w:p w:rsidR="00910352" w:rsidRDefault="00283497" w:rsidP="00910352">
      <w:pPr>
        <w:ind w:firstLine="567"/>
        <w:rPr>
          <w:rFonts w:asciiTheme="majorHAnsi" w:hAnsiTheme="majorHAnsi" w:cstheme="majorHAnsi"/>
          <w:color w:val="000000" w:themeColor="text1"/>
          <w:sz w:val="28"/>
          <w:szCs w:val="28"/>
          <w:shd w:val="clear" w:color="auto" w:fill="FFFFFF"/>
        </w:rPr>
      </w:pPr>
      <w:r>
        <w:rPr>
          <w:rFonts w:asciiTheme="majorHAnsi" w:hAnsiTheme="majorHAnsi" w:cstheme="majorHAnsi"/>
          <w:color w:val="000000" w:themeColor="text1"/>
          <w:sz w:val="28"/>
          <w:szCs w:val="28"/>
          <w:shd w:val="clear" w:color="auto" w:fill="FFFFFF"/>
        </w:rPr>
        <w:t>+ Ăn trái cây hoặc uống nhựa cây chà là tươi bị dơi nhiễm bệnh làm ô nhiễm</w:t>
      </w:r>
    </w:p>
    <w:p w:rsidR="00B54286" w:rsidRPr="00910352" w:rsidRDefault="00910352" w:rsidP="00910352">
      <w:pPr>
        <w:ind w:firstLine="567"/>
        <w:rPr>
          <w:rFonts w:asciiTheme="majorHAnsi" w:hAnsiTheme="majorHAnsi" w:cstheme="majorHAnsi"/>
          <w:color w:val="000000" w:themeColor="text1"/>
          <w:sz w:val="28"/>
          <w:szCs w:val="28"/>
          <w:shd w:val="clear" w:color="auto" w:fill="FFFFFF"/>
        </w:rPr>
      </w:pPr>
      <w:r w:rsidRPr="00910352">
        <w:rPr>
          <w:rFonts w:asciiTheme="majorHAnsi" w:hAnsiTheme="majorHAnsi" w:cstheme="majorHAnsi"/>
          <w:color w:val="000000" w:themeColor="text1"/>
          <w:sz w:val="28"/>
          <w:szCs w:val="28"/>
          <w:shd w:val="clear" w:color="auto" w:fill="FFFFFF"/>
        </w:rPr>
        <w:t>-</w:t>
      </w:r>
      <w:r>
        <w:rPr>
          <w:rFonts w:asciiTheme="majorHAnsi" w:hAnsiTheme="majorHAnsi" w:cstheme="majorHAnsi"/>
          <w:color w:val="000000" w:themeColor="text1"/>
          <w:sz w:val="28"/>
          <w:szCs w:val="28"/>
          <w:shd w:val="clear" w:color="auto" w:fill="FFFFFF"/>
        </w:rPr>
        <w:t xml:space="preserve"> C</w:t>
      </w:r>
      <w:r w:rsidR="00B54286" w:rsidRPr="00910352">
        <w:rPr>
          <w:rFonts w:asciiTheme="majorHAnsi" w:hAnsiTheme="majorHAnsi" w:cstheme="majorHAnsi"/>
          <w:color w:val="000000" w:themeColor="text1"/>
          <w:sz w:val="28"/>
          <w:szCs w:val="28"/>
          <w:shd w:val="clear" w:color="auto" w:fill="FFFFFF"/>
        </w:rPr>
        <w:t>ó thể lây từ người sang người khi:</w:t>
      </w:r>
    </w:p>
    <w:p w:rsidR="00B54286" w:rsidRDefault="00B54286" w:rsidP="00B54286">
      <w:pPr>
        <w:ind w:firstLine="567"/>
        <w:jc w:val="both"/>
        <w:rPr>
          <w:rFonts w:asciiTheme="majorHAnsi" w:hAnsiTheme="majorHAnsi" w:cstheme="majorHAnsi"/>
          <w:color w:val="000000" w:themeColor="text1"/>
          <w:sz w:val="28"/>
          <w:szCs w:val="28"/>
          <w:shd w:val="clear" w:color="auto" w:fill="FFFFFF"/>
        </w:rPr>
      </w:pPr>
      <w:r>
        <w:rPr>
          <w:rFonts w:asciiTheme="majorHAnsi" w:hAnsiTheme="majorHAnsi" w:cstheme="majorHAnsi"/>
          <w:color w:val="000000" w:themeColor="text1"/>
          <w:sz w:val="28"/>
          <w:szCs w:val="28"/>
          <w:shd w:val="clear" w:color="auto" w:fill="FFFFFF"/>
        </w:rPr>
        <w:lastRenderedPageBreak/>
        <w:t>+ Tiếp xúc gần với dịch cơ thể của người bệnh như nước bọt, máu, nước tiểu hoặc phân của người bệnh.</w:t>
      </w:r>
    </w:p>
    <w:p w:rsidR="00B54286" w:rsidRDefault="00B54286" w:rsidP="00B54286">
      <w:pPr>
        <w:ind w:firstLine="567"/>
        <w:jc w:val="both"/>
        <w:rPr>
          <w:rFonts w:asciiTheme="majorHAnsi" w:hAnsiTheme="majorHAnsi" w:cstheme="majorHAnsi"/>
          <w:color w:val="000000" w:themeColor="text1"/>
          <w:sz w:val="28"/>
          <w:szCs w:val="28"/>
          <w:shd w:val="clear" w:color="auto" w:fill="FFFFFF"/>
        </w:rPr>
      </w:pPr>
      <w:r>
        <w:rPr>
          <w:rFonts w:asciiTheme="majorHAnsi" w:hAnsiTheme="majorHAnsi" w:cstheme="majorHAnsi"/>
          <w:color w:val="000000" w:themeColor="text1"/>
          <w:sz w:val="28"/>
          <w:szCs w:val="28"/>
          <w:shd w:val="clear" w:color="auto" w:fill="FFFFFF"/>
        </w:rPr>
        <w:t>+ Hít phải các giọt bắn đường hô hấp khi người bệnh ho hoặc hắt hơi, đặc biệt trong quá trình chăm sóc, điều trị nếu không có biện pháp bảo hộ phù hợp.</w:t>
      </w:r>
    </w:p>
    <w:p w:rsidR="0078134A" w:rsidRPr="0078134A" w:rsidRDefault="0078134A" w:rsidP="005F5816">
      <w:pPr>
        <w:shd w:val="clear" w:color="auto" w:fill="FFFFFF"/>
        <w:spacing w:before="120" w:after="120" w:line="240" w:lineRule="auto"/>
        <w:ind w:firstLine="567"/>
        <w:jc w:val="both"/>
        <w:rPr>
          <w:rFonts w:asciiTheme="majorHAnsi" w:hAnsiTheme="majorHAnsi" w:cstheme="majorHAnsi"/>
          <w:b/>
          <w:color w:val="000000" w:themeColor="text1"/>
          <w:sz w:val="28"/>
          <w:szCs w:val="28"/>
        </w:rPr>
      </w:pPr>
      <w:r w:rsidRPr="0078134A">
        <w:rPr>
          <w:rFonts w:asciiTheme="majorHAnsi" w:hAnsiTheme="majorHAnsi" w:cstheme="majorHAnsi"/>
          <w:b/>
          <w:color w:val="000000" w:themeColor="text1"/>
          <w:sz w:val="28"/>
          <w:szCs w:val="28"/>
        </w:rPr>
        <w:t>2. Dấu hiệu nhận biết</w:t>
      </w:r>
      <w:r w:rsidR="00290858">
        <w:rPr>
          <w:rFonts w:asciiTheme="majorHAnsi" w:hAnsiTheme="majorHAnsi" w:cstheme="majorHAnsi"/>
          <w:b/>
          <w:color w:val="000000" w:themeColor="text1"/>
          <w:sz w:val="28"/>
          <w:szCs w:val="28"/>
        </w:rPr>
        <w:t>.</w:t>
      </w:r>
    </w:p>
    <w:p w:rsidR="00F753C6" w:rsidRPr="00F753C6" w:rsidRDefault="00F753C6" w:rsidP="0078134A">
      <w:pPr>
        <w:shd w:val="clear" w:color="auto" w:fill="FFFFFF"/>
        <w:spacing w:before="120" w:after="120" w:line="240" w:lineRule="auto"/>
        <w:ind w:firstLine="567"/>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Pr="00F753C6">
        <w:rPr>
          <w:rFonts w:asciiTheme="majorHAnsi" w:hAnsiTheme="majorHAnsi" w:cstheme="majorHAnsi"/>
          <w:color w:val="000000" w:themeColor="text1"/>
          <w:sz w:val="28"/>
          <w:szCs w:val="28"/>
        </w:rPr>
        <w:t xml:space="preserve">Ở giai đoạn đầu, </w:t>
      </w:r>
      <w:r w:rsidRPr="00F753C6">
        <w:rPr>
          <w:rFonts w:asciiTheme="majorHAnsi" w:hAnsiTheme="majorHAnsi" w:cstheme="majorHAnsi"/>
          <w:color w:val="000000" w:themeColor="text1"/>
          <w:spacing w:val="-6"/>
          <w:sz w:val="28"/>
          <w:szCs w:val="28"/>
        </w:rPr>
        <w:t xml:space="preserve">vi rút Nipah </w:t>
      </w:r>
      <w:r w:rsidRPr="00F753C6">
        <w:rPr>
          <w:rFonts w:asciiTheme="majorHAnsi" w:hAnsiTheme="majorHAnsi" w:cstheme="majorHAnsi"/>
          <w:color w:val="000000" w:themeColor="text1"/>
          <w:sz w:val="28"/>
          <w:szCs w:val="28"/>
        </w:rPr>
        <w:t>thường giống cúm hoặc bệnh hô hấp, xuất hiện sau khi nhiễm khoảng 4-14 ngày. Người bệnh có thể bị sốt cao, đau đầu, mệt mỏi, đau cơ, ho, đau họng, khó thở, kèm theo buồn nôn, nôn hoặc tiêu chảy. Thông thường, sốt và đau đầu là dấu hiệu xuất hiện sớm nhất, sau đó mới đến các triệu chứng về hô hấp.</w:t>
      </w:r>
    </w:p>
    <w:p w:rsidR="00F753C6" w:rsidRPr="00F753C6" w:rsidRDefault="00F753C6" w:rsidP="0078134A">
      <w:pPr>
        <w:shd w:val="clear" w:color="auto" w:fill="FFFFFF"/>
        <w:spacing w:before="120" w:after="120" w:line="240" w:lineRule="auto"/>
        <w:ind w:firstLine="567"/>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Pr="00F753C6">
        <w:rPr>
          <w:rFonts w:asciiTheme="majorHAnsi" w:hAnsiTheme="majorHAnsi" w:cstheme="majorHAnsi"/>
          <w:color w:val="000000" w:themeColor="text1"/>
          <w:sz w:val="28"/>
          <w:szCs w:val="28"/>
        </w:rPr>
        <w:t>Khi bệnh tiến triển nặng, Nipah virus có thể tấn công não, gây viêm não và đe dọa tính mạng. Lúc này, người bệnh có thể rơi vào trạng thái lú lẫn, mất phương hướng, nói khó, co giật, buồn ngủ nhiều và khó thở nghiêm trọng. Một số trường hợp diễn biến rất nhanh, có thể hôn mê chỉ sau 24-48 giờ.</w:t>
      </w:r>
    </w:p>
    <w:p w:rsidR="0078134A" w:rsidRDefault="00F753C6" w:rsidP="0078134A">
      <w:pPr>
        <w:shd w:val="clear" w:color="auto" w:fill="FFFFFF"/>
        <w:spacing w:before="120" w:after="120" w:line="240" w:lineRule="auto"/>
        <w:ind w:firstLine="567"/>
        <w:jc w:val="both"/>
        <w:rPr>
          <w:rFonts w:asciiTheme="majorHAnsi" w:hAnsiTheme="majorHAnsi" w:cstheme="majorHAnsi"/>
          <w:b/>
          <w:color w:val="000000" w:themeColor="text1"/>
          <w:sz w:val="28"/>
          <w:szCs w:val="28"/>
        </w:rPr>
      </w:pPr>
      <w:r>
        <w:rPr>
          <w:rFonts w:ascii="Arial" w:hAnsi="Arial" w:cs="Arial"/>
          <w:color w:val="333333"/>
        </w:rPr>
        <w:t>.</w:t>
      </w:r>
      <w:r w:rsidR="0078134A" w:rsidRPr="00BE5201">
        <w:rPr>
          <w:rFonts w:asciiTheme="majorHAnsi" w:hAnsiTheme="majorHAnsi" w:cstheme="majorHAnsi"/>
          <w:b/>
          <w:color w:val="000000" w:themeColor="text1"/>
          <w:sz w:val="28"/>
          <w:szCs w:val="28"/>
        </w:rPr>
        <w:t>3. Cách</w:t>
      </w:r>
      <w:r w:rsidR="0078134A" w:rsidRPr="00BE5201">
        <w:rPr>
          <w:rFonts w:asciiTheme="majorHAnsi" w:hAnsiTheme="majorHAnsi" w:cstheme="majorHAnsi"/>
          <w:b/>
          <w:color w:val="000000" w:themeColor="text1"/>
        </w:rPr>
        <w:t xml:space="preserve"> </w:t>
      </w:r>
      <w:r w:rsidR="0078134A" w:rsidRPr="00BE5201">
        <w:rPr>
          <w:rFonts w:asciiTheme="majorHAnsi" w:hAnsiTheme="majorHAnsi" w:cstheme="majorHAnsi"/>
          <w:b/>
          <w:color w:val="000000" w:themeColor="text1"/>
          <w:sz w:val="28"/>
          <w:szCs w:val="28"/>
          <w:shd w:val="clear" w:color="auto" w:fill="FFFFFF"/>
        </w:rPr>
        <w:t>phòng, tránh dịch</w:t>
      </w:r>
      <w:r w:rsidR="0078134A" w:rsidRPr="00BE5201">
        <w:rPr>
          <w:rFonts w:asciiTheme="majorHAnsi" w:hAnsiTheme="majorHAnsi" w:cstheme="majorHAnsi"/>
          <w:b/>
          <w:color w:val="000000" w:themeColor="text1"/>
          <w:sz w:val="28"/>
          <w:szCs w:val="28"/>
          <w:shd w:val="clear" w:color="auto" w:fill="FFFFFF"/>
          <w:lang w:val="en-US"/>
        </w:rPr>
        <w:t xml:space="preserve"> </w:t>
      </w:r>
      <w:r w:rsidR="0078134A" w:rsidRPr="00BE5201">
        <w:rPr>
          <w:rFonts w:asciiTheme="majorHAnsi" w:hAnsiTheme="majorHAnsi" w:cstheme="majorHAnsi"/>
          <w:b/>
          <w:color w:val="000000" w:themeColor="text1"/>
          <w:sz w:val="28"/>
          <w:szCs w:val="28"/>
          <w:shd w:val="clear" w:color="auto" w:fill="FFFFFF"/>
        </w:rPr>
        <w:t xml:space="preserve">bệnh </w:t>
      </w:r>
      <w:r w:rsidR="0078134A" w:rsidRPr="00BE5201">
        <w:rPr>
          <w:rFonts w:asciiTheme="majorHAnsi" w:hAnsiTheme="majorHAnsi" w:cstheme="majorHAnsi"/>
          <w:b/>
          <w:color w:val="000000" w:themeColor="text1"/>
          <w:sz w:val="28"/>
          <w:szCs w:val="28"/>
        </w:rPr>
        <w:t>do vi rút Nipah</w:t>
      </w:r>
    </w:p>
    <w:p w:rsidR="008C5244" w:rsidRPr="000839C4" w:rsidRDefault="00BE5201" w:rsidP="000839C4">
      <w:pPr>
        <w:shd w:val="clear" w:color="auto" w:fill="FFFFFF"/>
        <w:spacing w:before="120" w:after="120" w:line="240" w:lineRule="auto"/>
        <w:ind w:firstLine="567"/>
        <w:jc w:val="both"/>
        <w:rPr>
          <w:rFonts w:asciiTheme="majorHAnsi" w:hAnsiTheme="majorHAnsi" w:cstheme="majorHAnsi"/>
          <w:color w:val="000000" w:themeColor="text1"/>
          <w:spacing w:val="-6"/>
          <w:sz w:val="28"/>
          <w:szCs w:val="28"/>
        </w:rPr>
      </w:pPr>
      <w:r>
        <w:rPr>
          <w:rFonts w:asciiTheme="majorHAnsi" w:hAnsiTheme="majorHAnsi" w:cstheme="majorHAnsi"/>
          <w:color w:val="000000" w:themeColor="text1"/>
          <w:spacing w:val="-6"/>
          <w:sz w:val="28"/>
          <w:szCs w:val="28"/>
        </w:rPr>
        <w:t xml:space="preserve">- </w:t>
      </w:r>
      <w:r w:rsidR="008C5244" w:rsidRPr="000839C4">
        <w:rPr>
          <w:rFonts w:asciiTheme="majorHAnsi" w:hAnsiTheme="majorHAnsi" w:cstheme="majorHAnsi"/>
          <w:color w:val="000000" w:themeColor="text1"/>
          <w:spacing w:val="-6"/>
          <w:sz w:val="28"/>
          <w:szCs w:val="28"/>
        </w:rPr>
        <w:t>Hạn chế đến khu vực có dịch bệnh do vi rút Nipah nếu không thực sự cần thiết.</w:t>
      </w:r>
    </w:p>
    <w:p w:rsidR="008C5244" w:rsidRPr="000839C4" w:rsidRDefault="00BE5201" w:rsidP="000839C4">
      <w:pPr>
        <w:shd w:val="clear" w:color="auto" w:fill="FFFFFF"/>
        <w:spacing w:before="120" w:after="120" w:line="240" w:lineRule="auto"/>
        <w:ind w:firstLine="567"/>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008C5244" w:rsidRPr="000839C4">
        <w:rPr>
          <w:rFonts w:asciiTheme="majorHAnsi" w:hAnsiTheme="majorHAnsi" w:cstheme="majorHAnsi"/>
          <w:color w:val="000000" w:themeColor="text1"/>
          <w:sz w:val="28"/>
          <w:szCs w:val="28"/>
        </w:rPr>
        <w:t>Tự theo dõi sức khỏe, trong vòng 14 ngày kể từ khi về từ vùng dịch, nếu có các triệu chứng như: đau đầu, đau cơ, nôn mửa và đau họng, chóng mặt, buồn ngủ, lú lẫn, co giật cần liên hệ ngay với cơ sở y tế gần nhất, hạn chế tiếp xúc với người khác, thông báo rõ tiền sử dịch tễ cho nhân viên y tế.</w:t>
      </w:r>
    </w:p>
    <w:p w:rsidR="008C5244" w:rsidRPr="000839C4" w:rsidRDefault="00BE5201" w:rsidP="000839C4">
      <w:pPr>
        <w:shd w:val="clear" w:color="auto" w:fill="FFFFFF"/>
        <w:spacing w:before="120" w:after="120" w:line="240" w:lineRule="auto"/>
        <w:ind w:firstLine="567"/>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008C5244" w:rsidRPr="000839C4">
        <w:rPr>
          <w:rFonts w:asciiTheme="majorHAnsi" w:hAnsiTheme="majorHAnsi" w:cstheme="majorHAnsi"/>
          <w:color w:val="000000" w:themeColor="text1"/>
          <w:sz w:val="28"/>
          <w:szCs w:val="28"/>
        </w:rPr>
        <w:t>Đảm bảo vệ sinh thực phẩm: thực hiện "Ăn chín, uống sôi", rửa sạch và gọt vỏ trái cây trước khi ăn, không ăn, uống các loại trái cây có dấu hiệu bị động vật (dơi, chim) cắn hoặc gặm nhấm; tránh uống nước nhựa cây (như nhựa cây thốt nốt, nhựa dừa sống hoặc chưa qua chế biến).</w:t>
      </w:r>
    </w:p>
    <w:p w:rsidR="008C5244" w:rsidRPr="000839C4" w:rsidRDefault="00BE5201" w:rsidP="000839C4">
      <w:pPr>
        <w:shd w:val="clear" w:color="auto" w:fill="FFFFFF"/>
        <w:spacing w:before="120" w:after="120" w:line="240" w:lineRule="auto"/>
        <w:ind w:firstLine="567"/>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008C5244" w:rsidRPr="000839C4">
        <w:rPr>
          <w:rFonts w:asciiTheme="majorHAnsi" w:hAnsiTheme="majorHAnsi" w:cstheme="majorHAnsi"/>
          <w:color w:val="000000" w:themeColor="text1"/>
          <w:sz w:val="28"/>
          <w:szCs w:val="28"/>
        </w:rPr>
        <w:t>Không tiếp xúc gần với động vật có khả năng lây truyền cao như là dơi ăn quả; thường xuyên rửa tay bằng xà phòng hoặc dung dịch sát khuẩn sau khi giết mổ, tiếp xúc với động vật.</w:t>
      </w:r>
    </w:p>
    <w:p w:rsidR="00283497" w:rsidRDefault="00BE5201" w:rsidP="00DF5BA6">
      <w:pPr>
        <w:shd w:val="clear" w:color="auto" w:fill="FFFFFF"/>
        <w:spacing w:before="120" w:after="120" w:line="240" w:lineRule="auto"/>
        <w:ind w:firstLine="567"/>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008C5244" w:rsidRPr="000839C4">
        <w:rPr>
          <w:rFonts w:asciiTheme="majorHAnsi" w:hAnsiTheme="majorHAnsi" w:cstheme="majorHAnsi"/>
          <w:color w:val="000000" w:themeColor="text1"/>
          <w:sz w:val="28"/>
          <w:szCs w:val="28"/>
        </w:rPr>
        <w:t>Hạn chế tiếp xúc trực tiếp với người bệnh, vật phẩm ô nhiễm từ người bệnh; cần sử dụng khẩu trang, găng tay và đồ bảo hộ cá nhân khi chăm sóc, điều trị người nghi ngờ, mắc bệnh, sau đó rửa tay bằng xà phòng hoặc dung dịch sát khuẩn.</w:t>
      </w:r>
    </w:p>
    <w:p w:rsidR="00BF052F" w:rsidRPr="006179F0" w:rsidRDefault="00BF052F" w:rsidP="00BF052F">
      <w:pPr>
        <w:pStyle w:val="NormalWeb"/>
        <w:shd w:val="clear" w:color="auto" w:fill="FFFFFF"/>
        <w:spacing w:before="0" w:beforeAutospacing="0" w:after="195" w:afterAutospacing="0"/>
        <w:ind w:firstLine="720"/>
        <w:jc w:val="both"/>
        <w:rPr>
          <w:rFonts w:ascii="Arial" w:hAnsi="Arial" w:cs="Arial"/>
          <w:color w:val="333333"/>
          <w:sz w:val="20"/>
          <w:szCs w:val="20"/>
          <w:lang w:val="en-US"/>
        </w:rPr>
      </w:pPr>
      <w:r>
        <w:rPr>
          <w:color w:val="03181D"/>
          <w:sz w:val="28"/>
          <w:szCs w:val="28"/>
          <w:shd w:val="clear" w:color="auto" w:fill="FFFFFF"/>
        </w:rPr>
        <w:t>Trên đây là bài tuyên truyền phòng</w:t>
      </w:r>
      <w:r w:rsidR="00290858">
        <w:rPr>
          <w:color w:val="03181D"/>
          <w:sz w:val="28"/>
          <w:szCs w:val="28"/>
          <w:shd w:val="clear" w:color="auto" w:fill="FFFFFF"/>
        </w:rPr>
        <w:t>,</w:t>
      </w:r>
      <w:r>
        <w:rPr>
          <w:color w:val="03181D"/>
          <w:sz w:val="28"/>
          <w:szCs w:val="28"/>
          <w:shd w:val="clear" w:color="auto" w:fill="FFFFFF"/>
        </w:rPr>
        <w:t xml:space="preserve"> </w:t>
      </w:r>
      <w:r w:rsidRPr="000839C4">
        <w:rPr>
          <w:rFonts w:asciiTheme="majorHAnsi" w:hAnsiTheme="majorHAnsi" w:cstheme="majorHAnsi"/>
          <w:color w:val="000000" w:themeColor="text1"/>
          <w:sz w:val="28"/>
          <w:szCs w:val="28"/>
          <w:shd w:val="clear" w:color="auto" w:fill="FFFFFF"/>
        </w:rPr>
        <w:t>tránh dịch</w:t>
      </w:r>
      <w:r w:rsidRPr="000839C4">
        <w:rPr>
          <w:rFonts w:asciiTheme="majorHAnsi" w:hAnsiTheme="majorHAnsi" w:cstheme="majorHAnsi"/>
          <w:color w:val="000000" w:themeColor="text1"/>
          <w:sz w:val="28"/>
          <w:szCs w:val="28"/>
          <w:shd w:val="clear" w:color="auto" w:fill="FFFFFF"/>
          <w:lang w:val="en-US"/>
        </w:rPr>
        <w:t xml:space="preserve"> </w:t>
      </w:r>
      <w:r w:rsidRPr="000839C4">
        <w:rPr>
          <w:rFonts w:asciiTheme="majorHAnsi" w:hAnsiTheme="majorHAnsi" w:cstheme="majorHAnsi"/>
          <w:color w:val="000000" w:themeColor="text1"/>
          <w:sz w:val="28"/>
          <w:szCs w:val="28"/>
          <w:shd w:val="clear" w:color="auto" w:fill="FFFFFF"/>
        </w:rPr>
        <w:t xml:space="preserve">bệnh </w:t>
      </w:r>
      <w:r w:rsidRPr="000839C4">
        <w:rPr>
          <w:rFonts w:asciiTheme="majorHAnsi" w:hAnsiTheme="majorHAnsi" w:cstheme="majorHAnsi"/>
          <w:color w:val="000000" w:themeColor="text1"/>
          <w:sz w:val="28"/>
          <w:szCs w:val="28"/>
        </w:rPr>
        <w:t>do vi rút Nipah</w:t>
      </w:r>
      <w:r>
        <w:rPr>
          <w:color w:val="03181D"/>
          <w:sz w:val="28"/>
          <w:szCs w:val="28"/>
          <w:shd w:val="clear" w:color="auto" w:fill="FFFFFF"/>
        </w:rPr>
        <w:t>. Mong rằng các </w:t>
      </w:r>
      <w:r>
        <w:rPr>
          <w:color w:val="03181D"/>
          <w:sz w:val="28"/>
          <w:szCs w:val="28"/>
          <w:shd w:val="clear" w:color="auto" w:fill="FFFFFF"/>
          <w:lang w:val="en-US"/>
        </w:rPr>
        <w:t xml:space="preserve">đồng CB,GV,NV cùng các bậc cha mẹ học sinh </w:t>
      </w:r>
      <w:r w:rsidR="00B72146">
        <w:rPr>
          <w:color w:val="03181D"/>
          <w:sz w:val="28"/>
          <w:szCs w:val="28"/>
          <w:shd w:val="clear" w:color="auto" w:fill="FFFFFF"/>
        </w:rPr>
        <w:t xml:space="preserve">có những kiến thức để phòng, tránh </w:t>
      </w:r>
      <w:r>
        <w:rPr>
          <w:color w:val="03181D"/>
          <w:sz w:val="28"/>
          <w:szCs w:val="28"/>
          <w:shd w:val="clear" w:color="auto" w:fill="FFFFFF"/>
        </w:rPr>
        <w:t>bệnh tốt hơn, bảo vệ sức khỏe tốt hơn cho mình, con em mình và những người xung quanh</w:t>
      </w:r>
      <w:r>
        <w:rPr>
          <w:rFonts w:ascii="Calibri" w:hAnsi="Calibri" w:cs="Calibri"/>
          <w:color w:val="03181D"/>
          <w:sz w:val="28"/>
          <w:szCs w:val="28"/>
          <w:shd w:val="clear" w:color="auto" w:fill="FFFFFF"/>
        </w:rPr>
        <w:t>.</w:t>
      </w:r>
    </w:p>
    <w:p w:rsidR="00BF052F" w:rsidRPr="00BF052F" w:rsidRDefault="002B2F3A" w:rsidP="00BF052F">
      <w:pPr>
        <w:pStyle w:val="NormalWeb"/>
        <w:shd w:val="clear" w:color="auto" w:fill="FFFFFF"/>
        <w:spacing w:before="0" w:beforeAutospacing="0" w:after="0" w:afterAutospacing="0" w:line="380" w:lineRule="exact"/>
        <w:jc w:val="right"/>
        <w:rPr>
          <w:rFonts w:asciiTheme="majorHAnsi" w:hAnsiTheme="majorHAnsi" w:cstheme="majorHAnsi"/>
          <w:i/>
          <w:color w:val="000000"/>
          <w:sz w:val="28"/>
          <w:szCs w:val="28"/>
        </w:rPr>
      </w:pPr>
      <w:r>
        <w:rPr>
          <w:rFonts w:asciiTheme="majorHAnsi" w:hAnsiTheme="majorHAnsi" w:cstheme="majorHAnsi"/>
          <w:i/>
          <w:color w:val="000000"/>
          <w:sz w:val="28"/>
          <w:szCs w:val="28"/>
        </w:rPr>
        <w:t>Vụ Bản</w:t>
      </w:r>
      <w:r w:rsidR="00BF052F" w:rsidRPr="00A27462">
        <w:rPr>
          <w:rFonts w:asciiTheme="majorHAnsi" w:hAnsiTheme="majorHAnsi" w:cstheme="majorHAnsi"/>
          <w:i/>
          <w:color w:val="000000"/>
          <w:sz w:val="28"/>
          <w:szCs w:val="28"/>
        </w:rPr>
        <w:t xml:space="preserve">, ngày </w:t>
      </w:r>
      <w:r w:rsidR="00BF052F">
        <w:rPr>
          <w:rFonts w:asciiTheme="majorHAnsi" w:hAnsiTheme="majorHAnsi" w:cstheme="majorHAnsi"/>
          <w:i/>
          <w:color w:val="000000"/>
          <w:sz w:val="28"/>
          <w:szCs w:val="28"/>
        </w:rPr>
        <w:t>27</w:t>
      </w:r>
      <w:r w:rsidR="00BF052F">
        <w:rPr>
          <w:rFonts w:asciiTheme="majorHAnsi" w:hAnsiTheme="majorHAnsi" w:cstheme="majorHAnsi"/>
          <w:i/>
          <w:color w:val="000000"/>
          <w:sz w:val="28"/>
          <w:szCs w:val="28"/>
          <w:lang w:val="en-US"/>
        </w:rPr>
        <w:t xml:space="preserve"> </w:t>
      </w:r>
      <w:r w:rsidR="00BF052F" w:rsidRPr="00A27462">
        <w:rPr>
          <w:rFonts w:asciiTheme="majorHAnsi" w:hAnsiTheme="majorHAnsi" w:cstheme="majorHAnsi"/>
          <w:i/>
          <w:color w:val="000000"/>
          <w:sz w:val="28"/>
          <w:szCs w:val="28"/>
        </w:rPr>
        <w:t xml:space="preserve">tháng </w:t>
      </w:r>
      <w:r w:rsidR="00BF052F">
        <w:rPr>
          <w:rFonts w:asciiTheme="majorHAnsi" w:hAnsiTheme="majorHAnsi" w:cstheme="majorHAnsi"/>
          <w:i/>
          <w:color w:val="000000"/>
          <w:sz w:val="28"/>
          <w:szCs w:val="28"/>
          <w:lang w:val="en-US"/>
        </w:rPr>
        <w:t>02</w:t>
      </w:r>
      <w:r w:rsidR="00BF052F" w:rsidRPr="00A27462">
        <w:rPr>
          <w:rFonts w:asciiTheme="majorHAnsi" w:hAnsiTheme="majorHAnsi" w:cstheme="majorHAnsi"/>
          <w:i/>
          <w:color w:val="000000"/>
          <w:sz w:val="28"/>
          <w:szCs w:val="28"/>
        </w:rPr>
        <w:t xml:space="preserve"> năm 202</w:t>
      </w:r>
      <w:r w:rsidR="00BF052F">
        <w:rPr>
          <w:rFonts w:asciiTheme="majorHAnsi" w:hAnsiTheme="majorHAnsi" w:cstheme="majorHAnsi"/>
          <w:i/>
          <w:color w:val="000000"/>
          <w:sz w:val="28"/>
          <w:szCs w:val="28"/>
        </w:rPr>
        <w:t>6</w:t>
      </w:r>
    </w:p>
    <w:p w:rsidR="00BF052F" w:rsidRDefault="00BF052F" w:rsidP="00BF052F">
      <w:pPr>
        <w:pStyle w:val="NormalWeb"/>
        <w:shd w:val="clear" w:color="auto" w:fill="FFFFFF"/>
        <w:spacing w:before="0" w:beforeAutospacing="0" w:after="0" w:afterAutospacing="0" w:line="380" w:lineRule="exact"/>
        <w:ind w:firstLine="709"/>
        <w:jc w:val="both"/>
        <w:rPr>
          <w:rFonts w:asciiTheme="majorHAnsi" w:hAnsiTheme="majorHAnsi" w:cstheme="majorHAnsi"/>
          <w:b/>
          <w:color w:val="000000"/>
          <w:sz w:val="28"/>
          <w:szCs w:val="28"/>
        </w:rPr>
      </w:pPr>
      <w:r>
        <w:rPr>
          <w:rFonts w:asciiTheme="majorHAnsi" w:hAnsiTheme="majorHAnsi" w:cstheme="majorHAnsi"/>
          <w:b/>
          <w:color w:val="000000"/>
          <w:sz w:val="28"/>
          <w:szCs w:val="28"/>
        </w:rPr>
        <w:t xml:space="preserve">      </w:t>
      </w:r>
      <w:bookmarkStart w:id="0" w:name="_GoBack"/>
      <w:bookmarkEnd w:id="0"/>
      <w:r>
        <w:rPr>
          <w:rFonts w:asciiTheme="majorHAnsi" w:hAnsiTheme="majorHAnsi" w:cstheme="majorHAnsi"/>
          <w:b/>
          <w:color w:val="000000"/>
          <w:sz w:val="28"/>
          <w:szCs w:val="28"/>
        </w:rPr>
        <w:t xml:space="preserve">                                                                              Người viết</w:t>
      </w:r>
    </w:p>
    <w:p w:rsidR="00BF052F" w:rsidRDefault="00BF052F" w:rsidP="00BF052F">
      <w:pPr>
        <w:pStyle w:val="NormalWeb"/>
        <w:shd w:val="clear" w:color="auto" w:fill="FFFFFF"/>
        <w:spacing w:before="0" w:beforeAutospacing="0" w:after="0" w:afterAutospacing="0" w:line="380" w:lineRule="exact"/>
        <w:ind w:firstLine="709"/>
        <w:jc w:val="both"/>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 xml:space="preserve">                                                                              Phó Hiệu trưởng</w:t>
      </w:r>
    </w:p>
    <w:p w:rsidR="00BF052F" w:rsidRDefault="00BF052F" w:rsidP="00BF052F">
      <w:pPr>
        <w:pStyle w:val="NormalWeb"/>
        <w:shd w:val="clear" w:color="auto" w:fill="FFFFFF"/>
        <w:spacing w:before="0" w:beforeAutospacing="0" w:after="0" w:afterAutospacing="0" w:line="380" w:lineRule="exact"/>
        <w:ind w:firstLine="709"/>
        <w:jc w:val="both"/>
        <w:rPr>
          <w:rFonts w:asciiTheme="majorHAnsi" w:hAnsiTheme="majorHAnsi" w:cstheme="majorHAnsi"/>
          <w:b/>
          <w:color w:val="000000"/>
          <w:sz w:val="28"/>
          <w:szCs w:val="28"/>
          <w:lang w:val="en-US"/>
        </w:rPr>
      </w:pPr>
    </w:p>
    <w:p w:rsidR="00BF052F" w:rsidRDefault="00BF052F" w:rsidP="00CA7AEB">
      <w:pPr>
        <w:pStyle w:val="NormalWeb"/>
        <w:shd w:val="clear" w:color="auto" w:fill="FFFFFF"/>
        <w:spacing w:before="0" w:beforeAutospacing="0" w:after="0" w:afterAutospacing="0" w:line="380" w:lineRule="exact"/>
        <w:ind w:firstLine="709"/>
        <w:jc w:val="both"/>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 xml:space="preserve">                                                                         </w:t>
      </w:r>
    </w:p>
    <w:p w:rsidR="00BF052F" w:rsidRPr="00735920" w:rsidRDefault="00BF052F" w:rsidP="00BF052F">
      <w:pPr>
        <w:pStyle w:val="NormalWeb"/>
        <w:shd w:val="clear" w:color="auto" w:fill="FFFFFF"/>
        <w:spacing w:before="0" w:beforeAutospacing="0" w:after="0" w:afterAutospacing="0" w:line="380" w:lineRule="exact"/>
        <w:ind w:firstLine="709"/>
        <w:jc w:val="both"/>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 xml:space="preserve">                                                                          Nguyễn Thị Kim Dâu</w:t>
      </w:r>
    </w:p>
    <w:p w:rsidR="00BF052F" w:rsidRPr="000839C4" w:rsidRDefault="00BF052F" w:rsidP="000839C4">
      <w:pPr>
        <w:shd w:val="clear" w:color="auto" w:fill="FFFFFF"/>
        <w:spacing w:before="120" w:after="120" w:line="240" w:lineRule="auto"/>
        <w:ind w:firstLine="567"/>
        <w:jc w:val="both"/>
        <w:rPr>
          <w:rFonts w:asciiTheme="majorHAnsi" w:hAnsiTheme="majorHAnsi" w:cstheme="majorHAnsi"/>
          <w:color w:val="000000" w:themeColor="text1"/>
          <w:sz w:val="28"/>
          <w:szCs w:val="28"/>
          <w:shd w:val="clear" w:color="auto" w:fill="FFFFFF"/>
        </w:rPr>
      </w:pPr>
    </w:p>
    <w:p w:rsidR="004C3F25" w:rsidRPr="008C5244" w:rsidRDefault="004C3F25" w:rsidP="004C3F25">
      <w:pPr>
        <w:pStyle w:val="NormalWeb"/>
        <w:shd w:val="clear" w:color="auto" w:fill="FFFFFF"/>
        <w:spacing w:before="120" w:beforeAutospacing="0" w:after="0" w:afterAutospacing="0" w:line="380" w:lineRule="exact"/>
        <w:ind w:firstLine="567"/>
        <w:jc w:val="both"/>
        <w:rPr>
          <w:rFonts w:asciiTheme="majorHAnsi" w:hAnsiTheme="majorHAnsi" w:cstheme="majorHAnsi"/>
          <w:b/>
          <w:color w:val="000000" w:themeColor="text1"/>
          <w:sz w:val="28"/>
          <w:szCs w:val="28"/>
          <w:shd w:val="clear" w:color="auto" w:fill="FFFFFF"/>
          <w:lang w:val="en-US"/>
        </w:rPr>
      </w:pPr>
    </w:p>
    <w:p w:rsidR="004C3F25" w:rsidRPr="008C5244" w:rsidRDefault="004C3F25" w:rsidP="004C3F25">
      <w:pPr>
        <w:pStyle w:val="NormalWeb"/>
        <w:shd w:val="clear" w:color="auto" w:fill="FFFFFF"/>
        <w:spacing w:before="120" w:beforeAutospacing="0" w:after="0" w:afterAutospacing="0" w:line="380" w:lineRule="exact"/>
        <w:ind w:firstLine="567"/>
        <w:jc w:val="both"/>
        <w:rPr>
          <w:rFonts w:asciiTheme="majorHAnsi" w:hAnsiTheme="majorHAnsi" w:cstheme="majorHAnsi"/>
          <w:b/>
          <w:color w:val="000000" w:themeColor="text1"/>
          <w:sz w:val="28"/>
          <w:szCs w:val="28"/>
          <w:shd w:val="clear" w:color="auto" w:fill="FFFFFF"/>
          <w:lang w:val="en-US"/>
        </w:rPr>
      </w:pPr>
    </w:p>
    <w:p w:rsidR="00D505F4" w:rsidRPr="008C5244" w:rsidRDefault="00577550">
      <w:pPr>
        <w:rPr>
          <w:rFonts w:asciiTheme="majorHAnsi" w:hAnsiTheme="majorHAnsi" w:cstheme="majorHAnsi"/>
          <w:color w:val="000000" w:themeColor="text1"/>
          <w:sz w:val="28"/>
          <w:szCs w:val="28"/>
        </w:rPr>
      </w:pPr>
    </w:p>
    <w:sectPr w:rsidR="00D505F4" w:rsidRPr="008C5244" w:rsidSect="00CA7AEB">
      <w:pgSz w:w="11906" w:h="16838"/>
      <w:pgMar w:top="709"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71A5"/>
    <w:multiLevelType w:val="multilevel"/>
    <w:tmpl w:val="1100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41261"/>
    <w:multiLevelType w:val="hybridMultilevel"/>
    <w:tmpl w:val="BDC4AB30"/>
    <w:lvl w:ilvl="0" w:tplc="ED50D7A0">
      <w:start w:val="1"/>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15:restartNumberingAfterBreak="0">
    <w:nsid w:val="1B1407E4"/>
    <w:multiLevelType w:val="multilevel"/>
    <w:tmpl w:val="F052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CB1BF6"/>
    <w:multiLevelType w:val="hybridMultilevel"/>
    <w:tmpl w:val="B1B03BF8"/>
    <w:lvl w:ilvl="0" w:tplc="CBECB73A">
      <w:start w:val="1"/>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20DE1509"/>
    <w:multiLevelType w:val="hybridMultilevel"/>
    <w:tmpl w:val="CEAE643E"/>
    <w:lvl w:ilvl="0" w:tplc="2466B84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DAB3738"/>
    <w:multiLevelType w:val="multilevel"/>
    <w:tmpl w:val="29D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F06E25"/>
    <w:multiLevelType w:val="hybridMultilevel"/>
    <w:tmpl w:val="05D2BAE0"/>
    <w:lvl w:ilvl="0" w:tplc="6EB22C3A">
      <w:start w:val="1"/>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4E0018C6"/>
    <w:multiLevelType w:val="multilevel"/>
    <w:tmpl w:val="3DE2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671FB"/>
    <w:multiLevelType w:val="hybridMultilevel"/>
    <w:tmpl w:val="F6720A96"/>
    <w:lvl w:ilvl="0" w:tplc="D99AA97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4"/>
  </w:num>
  <w:num w:numId="2">
    <w:abstractNumId w:val="8"/>
  </w:num>
  <w:num w:numId="3">
    <w:abstractNumId w:val="7"/>
  </w:num>
  <w:num w:numId="4">
    <w:abstractNumId w:val="5"/>
  </w:num>
  <w:num w:numId="5">
    <w:abstractNumId w:val="0"/>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64"/>
    <w:rsid w:val="000839C4"/>
    <w:rsid w:val="00086CA1"/>
    <w:rsid w:val="000C5438"/>
    <w:rsid w:val="000E7F79"/>
    <w:rsid w:val="0023660F"/>
    <w:rsid w:val="00283497"/>
    <w:rsid w:val="00290858"/>
    <w:rsid w:val="002B2F3A"/>
    <w:rsid w:val="002F2E51"/>
    <w:rsid w:val="00396001"/>
    <w:rsid w:val="004601A7"/>
    <w:rsid w:val="004618DC"/>
    <w:rsid w:val="004A31B1"/>
    <w:rsid w:val="004C3F25"/>
    <w:rsid w:val="004E1B18"/>
    <w:rsid w:val="00577550"/>
    <w:rsid w:val="00587B64"/>
    <w:rsid w:val="005F5816"/>
    <w:rsid w:val="006667C7"/>
    <w:rsid w:val="0078134A"/>
    <w:rsid w:val="008C5244"/>
    <w:rsid w:val="00910352"/>
    <w:rsid w:val="00962C9E"/>
    <w:rsid w:val="00A2035F"/>
    <w:rsid w:val="00A437E4"/>
    <w:rsid w:val="00AD22BD"/>
    <w:rsid w:val="00B54286"/>
    <w:rsid w:val="00B72146"/>
    <w:rsid w:val="00BE5201"/>
    <w:rsid w:val="00BE6E90"/>
    <w:rsid w:val="00BF052F"/>
    <w:rsid w:val="00CA7AEB"/>
    <w:rsid w:val="00D2282D"/>
    <w:rsid w:val="00D56A11"/>
    <w:rsid w:val="00DF5BA6"/>
    <w:rsid w:val="00E55C20"/>
    <w:rsid w:val="00EE4473"/>
    <w:rsid w:val="00F753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DE67"/>
  <w15:chartTrackingRefBased/>
  <w15:docId w15:val="{704C5F4F-21C4-4B4A-8327-D6E3FA48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ygroundeditorthemeparagraph">
    <w:name w:val="playgroundeditortheme__paragraph"/>
    <w:basedOn w:val="Normal"/>
    <w:rsid w:val="00587B6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87B64"/>
    <w:rPr>
      <w:b/>
      <w:bCs/>
    </w:rPr>
  </w:style>
  <w:style w:type="character" w:styleId="Hyperlink">
    <w:name w:val="Hyperlink"/>
    <w:basedOn w:val="DefaultParagraphFont"/>
    <w:uiPriority w:val="99"/>
    <w:semiHidden/>
    <w:unhideWhenUsed/>
    <w:rsid w:val="00587B64"/>
    <w:rPr>
      <w:color w:val="0000FF"/>
      <w:u w:val="single"/>
    </w:rPr>
  </w:style>
  <w:style w:type="paragraph" w:styleId="NormalWeb">
    <w:name w:val="Normal (Web)"/>
    <w:basedOn w:val="Normal"/>
    <w:uiPriority w:val="99"/>
    <w:unhideWhenUsed/>
    <w:rsid w:val="004C3F25"/>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39"/>
    <w:rsid w:val="004C3F2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28348">
      <w:bodyDiv w:val="1"/>
      <w:marLeft w:val="0"/>
      <w:marRight w:val="0"/>
      <w:marTop w:val="0"/>
      <w:marBottom w:val="0"/>
      <w:divBdr>
        <w:top w:val="none" w:sz="0" w:space="0" w:color="auto"/>
        <w:left w:val="none" w:sz="0" w:space="0" w:color="auto"/>
        <w:bottom w:val="none" w:sz="0" w:space="0" w:color="auto"/>
        <w:right w:val="none" w:sz="0" w:space="0" w:color="auto"/>
      </w:divBdr>
    </w:div>
    <w:div w:id="478614654">
      <w:bodyDiv w:val="1"/>
      <w:marLeft w:val="0"/>
      <w:marRight w:val="0"/>
      <w:marTop w:val="0"/>
      <w:marBottom w:val="0"/>
      <w:divBdr>
        <w:top w:val="none" w:sz="0" w:space="0" w:color="auto"/>
        <w:left w:val="none" w:sz="0" w:space="0" w:color="auto"/>
        <w:bottom w:val="none" w:sz="0" w:space="0" w:color="auto"/>
        <w:right w:val="none" w:sz="0" w:space="0" w:color="auto"/>
      </w:divBdr>
    </w:div>
    <w:div w:id="698699477">
      <w:bodyDiv w:val="1"/>
      <w:marLeft w:val="0"/>
      <w:marRight w:val="0"/>
      <w:marTop w:val="0"/>
      <w:marBottom w:val="0"/>
      <w:divBdr>
        <w:top w:val="none" w:sz="0" w:space="0" w:color="auto"/>
        <w:left w:val="none" w:sz="0" w:space="0" w:color="auto"/>
        <w:bottom w:val="none" w:sz="0" w:space="0" w:color="auto"/>
        <w:right w:val="none" w:sz="0" w:space="0" w:color="auto"/>
      </w:divBdr>
    </w:div>
    <w:div w:id="1253054381">
      <w:bodyDiv w:val="1"/>
      <w:marLeft w:val="0"/>
      <w:marRight w:val="0"/>
      <w:marTop w:val="0"/>
      <w:marBottom w:val="0"/>
      <w:divBdr>
        <w:top w:val="none" w:sz="0" w:space="0" w:color="auto"/>
        <w:left w:val="none" w:sz="0" w:space="0" w:color="auto"/>
        <w:bottom w:val="none" w:sz="0" w:space="0" w:color="auto"/>
        <w:right w:val="none" w:sz="0" w:space="0" w:color="auto"/>
      </w:divBdr>
    </w:div>
    <w:div w:id="1579051613">
      <w:bodyDiv w:val="1"/>
      <w:marLeft w:val="0"/>
      <w:marRight w:val="0"/>
      <w:marTop w:val="0"/>
      <w:marBottom w:val="0"/>
      <w:divBdr>
        <w:top w:val="none" w:sz="0" w:space="0" w:color="auto"/>
        <w:left w:val="none" w:sz="0" w:space="0" w:color="auto"/>
        <w:bottom w:val="none" w:sz="0" w:space="0" w:color="auto"/>
        <w:right w:val="none" w:sz="0" w:space="0" w:color="auto"/>
      </w:divBdr>
    </w:div>
    <w:div w:id="19703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90CEB-8E27-4E80-A0C0-DEDD3FBD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dcterms:created xsi:type="dcterms:W3CDTF">2026-01-27T04:02:00Z</dcterms:created>
  <dcterms:modified xsi:type="dcterms:W3CDTF">2026-01-27T09:05:00Z</dcterms:modified>
</cp:coreProperties>
</file>