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730" w:rsidRPr="00EB7730" w:rsidRDefault="00EB7730" w:rsidP="00EB7730">
      <w:pPr>
        <w:pStyle w:val="NormalWeb"/>
        <w:shd w:val="clear" w:color="auto" w:fill="FFFFFF"/>
        <w:spacing w:before="0" w:beforeAutospacing="0" w:after="150" w:afterAutospacing="0" w:line="311" w:lineRule="atLeast"/>
        <w:rPr>
          <w:b/>
          <w:color w:val="000000"/>
          <w:sz w:val="28"/>
          <w:szCs w:val="28"/>
        </w:rPr>
      </w:pPr>
      <w:r w:rsidRPr="00EB7730">
        <w:rPr>
          <w:rStyle w:val="Strong"/>
          <w:bCs w:val="0"/>
          <w:color w:val="000000"/>
          <w:sz w:val="28"/>
          <w:szCs w:val="28"/>
        </w:rPr>
        <w:t xml:space="preserve">TRƯỜNG MẦM NON </w:t>
      </w:r>
      <w:r w:rsidR="00E011B3">
        <w:rPr>
          <w:rStyle w:val="Strong"/>
          <w:bCs w:val="0"/>
          <w:color w:val="000000"/>
          <w:sz w:val="28"/>
          <w:szCs w:val="28"/>
        </w:rPr>
        <w:t>TAM THANH</w:t>
      </w:r>
    </w:p>
    <w:p w:rsidR="00EB7730" w:rsidRPr="00EB7730" w:rsidRDefault="00EB7730" w:rsidP="00EB7730">
      <w:pPr>
        <w:shd w:val="clear" w:color="auto" w:fill="FFFFFF"/>
        <w:spacing w:before="300" w:after="150" w:line="240" w:lineRule="auto"/>
        <w:jc w:val="center"/>
        <w:outlineLvl w:val="0"/>
        <w:rPr>
          <w:rStyle w:val="Strong"/>
          <w:rFonts w:ascii="Times New Roman" w:eastAsia="Times New Roman" w:hAnsi="Times New Roman" w:cs="Times New Roman"/>
          <w:kern w:val="36"/>
          <w:sz w:val="28"/>
          <w:szCs w:val="28"/>
        </w:rPr>
      </w:pPr>
      <w:r w:rsidRPr="00EB7730">
        <w:rPr>
          <w:rFonts w:ascii="Times New Roman" w:eastAsia="Times New Roman" w:hAnsi="Times New Roman" w:cs="Times New Roman"/>
          <w:b/>
          <w:bCs/>
          <w:kern w:val="36"/>
          <w:sz w:val="28"/>
          <w:szCs w:val="28"/>
        </w:rPr>
        <w:t xml:space="preserve">BÀI TUYÊN TRUYỀN VỀ </w:t>
      </w:r>
      <w:r w:rsidR="00231194">
        <w:rPr>
          <w:rFonts w:ascii="Times New Roman" w:eastAsia="Times New Roman" w:hAnsi="Times New Roman" w:cs="Times New Roman"/>
          <w:b/>
          <w:bCs/>
          <w:kern w:val="36"/>
          <w:sz w:val="28"/>
          <w:szCs w:val="28"/>
        </w:rPr>
        <w:t xml:space="preserve">TẦM QUAN TRỌNG </w:t>
      </w:r>
      <w:r w:rsidRPr="00EB7730">
        <w:rPr>
          <w:rFonts w:ascii="Times New Roman" w:eastAsia="Times New Roman" w:hAnsi="Times New Roman" w:cs="Times New Roman"/>
          <w:b/>
          <w:bCs/>
          <w:kern w:val="36"/>
          <w:sz w:val="28"/>
          <w:szCs w:val="28"/>
        </w:rPr>
        <w:t>CÔNG TÁC PHỐI HỢP GIỮA NHÀ TRƯỜNG VÀ CHA MẸ TRẺ TRONG VIỆC THỰC HIỆN CHƯƠNG TRÌNH GIÁO DỤC MẦM NON</w:t>
      </w:r>
    </w:p>
    <w:p w:rsidR="00EB7730" w:rsidRPr="00EB7730" w:rsidRDefault="00EB7730" w:rsidP="00EB7730">
      <w:pPr>
        <w:pStyle w:val="NormalWeb"/>
        <w:shd w:val="clear" w:color="auto" w:fill="FFFFFF"/>
        <w:spacing w:before="0" w:beforeAutospacing="0" w:after="150" w:afterAutospacing="0" w:line="311" w:lineRule="atLeast"/>
        <w:rPr>
          <w:rStyle w:val="Strong"/>
          <w:b w:val="0"/>
          <w:bCs w:val="0"/>
          <w:sz w:val="28"/>
          <w:szCs w:val="28"/>
        </w:rPr>
      </w:pPr>
    </w:p>
    <w:p w:rsidR="00EB7730" w:rsidRPr="00EB7730" w:rsidRDefault="00EB7730" w:rsidP="006E7D5B">
      <w:pPr>
        <w:pStyle w:val="NormalWeb"/>
        <w:shd w:val="clear" w:color="auto" w:fill="FFFFFF"/>
        <w:spacing w:before="120" w:beforeAutospacing="0" w:after="0" w:afterAutospacing="0" w:line="276" w:lineRule="auto"/>
        <w:ind w:firstLine="720"/>
        <w:rPr>
          <w:rStyle w:val="Strong"/>
          <w:rFonts w:ascii="Roboto" w:hAnsi="Roboto"/>
          <w:b w:val="0"/>
          <w:bCs w:val="0"/>
          <w:color w:val="333333"/>
          <w:sz w:val="27"/>
          <w:szCs w:val="27"/>
        </w:rPr>
      </w:pPr>
      <w:r>
        <w:rPr>
          <w:rStyle w:val="Strong"/>
          <w:rFonts w:ascii="Roboto" w:hAnsi="Roboto"/>
          <w:b w:val="0"/>
          <w:bCs w:val="0"/>
          <w:color w:val="000000"/>
          <w:sz w:val="28"/>
          <w:szCs w:val="28"/>
        </w:rPr>
        <w:t>Kính thưa các bậc phụ huynh!</w:t>
      </w:r>
    </w:p>
    <w:p w:rsidR="00EB7730" w:rsidRPr="00EB7730" w:rsidRDefault="00EB7730" w:rsidP="006E7D5B">
      <w:pPr>
        <w:pStyle w:val="NormalWeb"/>
        <w:shd w:val="clear" w:color="auto" w:fill="FFFFFF"/>
        <w:spacing w:before="120" w:beforeAutospacing="0" w:after="0" w:afterAutospacing="0" w:line="276" w:lineRule="auto"/>
        <w:ind w:firstLine="720"/>
        <w:jc w:val="both"/>
        <w:rPr>
          <w:rStyle w:val="Strong"/>
          <w:b w:val="0"/>
          <w:bCs w:val="0"/>
          <w:color w:val="000000"/>
          <w:sz w:val="28"/>
          <w:szCs w:val="28"/>
        </w:rPr>
      </w:pPr>
      <w:r w:rsidRPr="00EB7730">
        <w:rPr>
          <w:color w:val="3C3C3C"/>
          <w:sz w:val="28"/>
          <w:szCs w:val="28"/>
          <w:shd w:val="clear" w:color="auto" w:fill="FFFFFF"/>
        </w:rPr>
        <w:t>Đối với ngành học mầm non, phối hợp giữa gia đình và nhà trường là một nhiệm vụ thiết thực, tạo sự liên kết và thống nhất giữa trường mầm non và cha mẹ trẻ về nội dung, phương pháp, cách thức tổ chức nuôi dưỡng, chăm sóc, giáo dục trẻ ở lớp cũng như ở gia đình. Đây là điều kiện thuận lợi để nhà trường thực hiện công tác tuyên truyền, phổ biến kiến thức khoa học chăm sóc, giáo dục trẻ cho các bậc cha mẹ và cộng đồng nhằm giúp trẻ sự phát triển toàn diện cả về thể chất, tinh thần, nhận thức, tình cảm, thẩm mĩ, ngôn ngữ, giao tiếp ứng xử...góp phần thực hiện tốt mục tiêu chăm sóc giáo dục trẻ mà nhiệm vụ năm học đã đề ra.</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Giáo dục mầm non giúp trẻ phát triển toàn diện về thể chất, tinh thần, tình cảm, trí tuệ, thẩm mỹ. Hình thành những yếu tố đầu tiên về nhân cách, hình thành ở trẻ em những tâm sinh lý, năng lực, phẩm chất, kỹ năng sống phù hợp với lứa tuổi, đặt nền tảng lâu dài cho việc học tiếp theo và học suốt đời của trẻ sau này.</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Gia đình được ví như một tế bào của xã hội, tế bào đó phát triển như thế nào thì cũng hình thành ở trẻ những nền tảng vững chắc như tế báo đó. Giáo dục mầm non không chỉ đơn thuần là cho trẻ em có đầy đủ về vật chất, mà chủ yếu giúp trẻ em phát triển hài hòa cả về tinh thần và vật chất, để trẻ em trở thành những công dân có ích cho xã hội, cho đất nước.</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 xml:space="preserve">Ngay từ đầu năm học trường mầm non </w:t>
      </w:r>
      <w:r w:rsidR="006E7D5B">
        <w:rPr>
          <w:rFonts w:ascii="Roboto" w:hAnsi="Roboto"/>
          <w:color w:val="333333"/>
          <w:sz w:val="28"/>
          <w:szCs w:val="28"/>
        </w:rPr>
        <w:t>Tam Thanh</w:t>
      </w:r>
      <w:r>
        <w:rPr>
          <w:rFonts w:ascii="Roboto" w:hAnsi="Roboto"/>
          <w:color w:val="333333"/>
          <w:sz w:val="28"/>
          <w:szCs w:val="28"/>
        </w:rPr>
        <w:t xml:space="preserve"> đã tập trung chỉ đạo xây dựng kế hoạch tuyên truyền, triển khai công tác tuyên tuyền, phổ biến kiến thức nuôi dạy trẻ với cha mẹ trẻ và cộng đồng là những nội dung quan trọng. Nhà trường xây </w:t>
      </w:r>
      <w:r>
        <w:rPr>
          <w:rFonts w:ascii="Roboto" w:hAnsi="Roboto"/>
          <w:color w:val="333333"/>
          <w:sz w:val="28"/>
          <w:szCs w:val="28"/>
        </w:rPr>
        <w:lastRenderedPageBreak/>
        <w:t>dựng nội dung tuyên truyền được thể hiện trong chương trình của năm học, qua từng học kỳ, qua kế hoạch hoạt động tháng, phù hợp, linh hoạt với nhu cầu và tình hình thực tế của địa phương, điều kiện của nhà trường.</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Tuyên truyền qua các buổi họp chuyên môn, giúp đội ngũ giáo viên nhận thức cao về công tác tuyên truyền với phụ huynh, tuyên truyền về chất lượng, kỹ năng giao tiếp, kiến thức chuyên môn. Thực hiện việc tuyên truyền có hiệu quả giúp các bậc cha mẹ trẻ có những kiến thức nuôi dạy con theo khoa học, đạt hiệu quả cao nhất.</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Tuyên truyền về công tác vận động trẻ trong độ tuổi mầm non ra trường lớp, tổ chức bán trú, ăn trưa ở trường đồng thời phổ biến kiến thức nuôi con theo khoa học, tuyên truyền về quá trình phát triển của trẻ em, chế độ ăn như thế nào là đủ chất dinh dưỡng cho trẻ, tuyên truyền công tác vệ sinh an toàn thực phẩm (Nguồn cung cấp thực phẩm). Tuyên truyền các loại dịch bệnh theo mùa, cách phòng chống tại nạn thương tích thường gặp ở trẻ.</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Nâng cao chất lượng tổ chức công tác bán trú, nâng cao chất lượng bữa ăn, giấc ngủ cho trẻ. Tránh xảy ra ngộ độc, tạo cảm giác yên tâm cho trẻ và cha mẹ trẻ.</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rPr>
        <w:t>Tuyên truyền về nội dung chương trình chăm sóc giáo dục trẻ trong trường mầm non mẫu giáo. Mục tiêu của giáo dục trong trường mầm non là giáo dục trẻ theo 5 lĩnh vực phát triển, đối tượng chúng ta tiếp cận gần gũi nhất là để thực hiện công tác tuyên truyền là phụ huynh, chính vì vậy nên công tác tuyên truyền cần được chuẩn bị tốt, để những kiến thức đến với phụ huynh phải thật sự cần thiết, thiết thực, hiệu quả. Thông qua đó đội ngũ giáo viên là những người hiểu rõ kiến thức, chương trình giáo dục mầm non, kiến thức mà giáo viên cung cấp cho trẻ qua từng lĩnh vực, từng nội dung cụ thể phải được thể hiện chính xác để truyền đạt tới phụ huynh, cung cấp cho phụ huynh để phụ huynh cùng phối hợp thực hiện. Ngoài ra giáo viên còn cung cấp tới phụ huynh về những kỹ năng chơi: “Học mà chơi, chơi mà học” ở lứa tuổi này mà không nên gò ép trẻ phải học viết, học đọc, làm toán…như vậy sẽ làm ảnh hưởng đến sự phát triển của cơ thể trẻ sau này.</w:t>
      </w:r>
    </w:p>
    <w:p w:rsidR="00AF60F5" w:rsidRDefault="00AF60F5" w:rsidP="006E7D5B">
      <w:pPr>
        <w:pStyle w:val="NormalWeb"/>
        <w:shd w:val="clear" w:color="auto" w:fill="FFFFFF"/>
        <w:spacing w:before="120" w:beforeAutospacing="0" w:after="0" w:afterAutospacing="0" w:line="276" w:lineRule="auto"/>
        <w:ind w:firstLine="720"/>
        <w:jc w:val="both"/>
        <w:rPr>
          <w:rFonts w:ascii="Roboto" w:hAnsi="Roboto"/>
          <w:color w:val="333333"/>
          <w:sz w:val="28"/>
          <w:szCs w:val="28"/>
        </w:rPr>
      </w:pPr>
      <w:r>
        <w:rPr>
          <w:rFonts w:ascii="Roboto" w:hAnsi="Roboto"/>
          <w:color w:val="333333"/>
          <w:sz w:val="28"/>
          <w:szCs w:val="28"/>
        </w:rPr>
        <w:t>Ở lứa tuổi mầm non cũng một thời gian trẻ tiếp nhận hai nền giáo dục khác nhau của nhà trường và của gia đình. Đối với trường mầm non có cố gắng rất nhiều, đổi mới bao nhiêu đi nữa mà không có sự phối hợp của gia đình trẻ thì chất lượng giáo dục một đứa trẻ cũng không đạt được kết quả toàn diện như mong muốn. Vì vậy, sự phối hợp giữa gia đình và nhà trường mới có sự mật thiết giữa hai nền giáo dục phải thống nhất và động bộ. Để công tác tuyên truyền giữa nhà trường và gia đình đạt được kết quả tốt trong các hoạt động của trường mầm non, góp phần đẩy mạnh nâng cao chất lượng nuôi dưỡng, chăm sóc, giáo dục toàn diện trong nhà trường. Nhận thức được ý nghĩa tầm quan trọng của công tác phối hợp giữa nhà trường và phụ huynh trong công tác chăm sóc giáo dục trẻ được đồng bộ, đạt hiệu quả. Trong thời gian tới nhà trường sẽ tiếp tục đẩy mạnh hơn nữa công tác tuyên truyền phối hợp giữa phụ huynh nhằm đổi mới công tác phối hợp giữa nhà trường và gia đình để nâng cao chất lượng nuôi dưỡng, chăm sóc, giáo dục trẻ một cách toàn diện nhất. </w:t>
      </w:r>
    </w:p>
    <w:p w:rsidR="006E7D5B" w:rsidRPr="006E7D5B" w:rsidRDefault="006E7D5B" w:rsidP="00AF60F5">
      <w:pPr>
        <w:pStyle w:val="NormalWeb"/>
        <w:shd w:val="clear" w:color="auto" w:fill="FFFFFF"/>
        <w:spacing w:before="0" w:beforeAutospacing="0" w:after="150" w:afterAutospacing="0" w:line="311" w:lineRule="atLeast"/>
        <w:ind w:firstLine="720"/>
        <w:jc w:val="both"/>
        <w:rPr>
          <w:rFonts w:ascii="Roboto" w:hAnsi="Roboto"/>
          <w:b/>
          <w:color w:val="333333"/>
          <w:sz w:val="27"/>
          <w:szCs w:val="27"/>
        </w:rPr>
      </w:pPr>
      <w:r>
        <w:rPr>
          <w:rFonts w:ascii="Roboto" w:hAnsi="Roboto"/>
          <w:color w:val="333333"/>
          <w:sz w:val="28"/>
          <w:szCs w:val="28"/>
        </w:rPr>
        <w:t xml:space="preserve">                                 </w:t>
      </w:r>
      <w:bookmarkStart w:id="0" w:name="_GoBack"/>
      <w:bookmarkEnd w:id="0"/>
      <w:r w:rsidRPr="006E7D5B">
        <w:rPr>
          <w:rFonts w:ascii="Roboto" w:hAnsi="Roboto"/>
          <w:b/>
          <w:color w:val="333333"/>
          <w:sz w:val="28"/>
          <w:szCs w:val="28"/>
        </w:rPr>
        <w:t>BAN GIÁM HIỆU TRƯỜNG MN TAM THANH</w:t>
      </w:r>
    </w:p>
    <w:p w:rsidR="007847C4" w:rsidRDefault="007847C4"/>
    <w:sectPr w:rsidR="007847C4" w:rsidSect="006E7D5B">
      <w:headerReference w:type="default" r:id="rId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D1" w:rsidRDefault="007157D1" w:rsidP="006E7D5B">
      <w:pPr>
        <w:spacing w:after="0" w:line="240" w:lineRule="auto"/>
      </w:pPr>
      <w:r>
        <w:separator/>
      </w:r>
    </w:p>
  </w:endnote>
  <w:endnote w:type="continuationSeparator" w:id="0">
    <w:p w:rsidR="007157D1" w:rsidRDefault="007157D1" w:rsidP="006E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D1" w:rsidRDefault="007157D1" w:rsidP="006E7D5B">
      <w:pPr>
        <w:spacing w:after="0" w:line="240" w:lineRule="auto"/>
      </w:pPr>
      <w:r>
        <w:separator/>
      </w:r>
    </w:p>
  </w:footnote>
  <w:footnote w:type="continuationSeparator" w:id="0">
    <w:p w:rsidR="007157D1" w:rsidRDefault="007157D1" w:rsidP="006E7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5B" w:rsidRDefault="006E7D5B" w:rsidP="006E7D5B">
    <w:pPr>
      <w:pStyle w:val="Header"/>
      <w:tabs>
        <w:tab w:val="clear" w:pos="4680"/>
        <w:tab w:val="clear" w:pos="9360"/>
        <w:tab w:val="left" w:pos="40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30"/>
    <w:rsid w:val="00231194"/>
    <w:rsid w:val="00565A30"/>
    <w:rsid w:val="006E7D5B"/>
    <w:rsid w:val="007157D1"/>
    <w:rsid w:val="007847C4"/>
    <w:rsid w:val="00AF60F5"/>
    <w:rsid w:val="00E011B3"/>
    <w:rsid w:val="00EB7730"/>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068C"/>
  <w15:chartTrackingRefBased/>
  <w15:docId w15:val="{012E4526-129F-4261-99C3-E9F2B3EA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77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60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60F5"/>
    <w:rPr>
      <w:b/>
      <w:bCs/>
    </w:rPr>
  </w:style>
  <w:style w:type="character" w:styleId="Emphasis">
    <w:name w:val="Emphasis"/>
    <w:basedOn w:val="DefaultParagraphFont"/>
    <w:uiPriority w:val="20"/>
    <w:qFormat/>
    <w:rsid w:val="00AF60F5"/>
    <w:rPr>
      <w:i/>
      <w:iCs/>
    </w:rPr>
  </w:style>
  <w:style w:type="character" w:customStyle="1" w:styleId="Heading1Char">
    <w:name w:val="Heading 1 Char"/>
    <w:basedOn w:val="DefaultParagraphFont"/>
    <w:link w:val="Heading1"/>
    <w:uiPriority w:val="9"/>
    <w:rsid w:val="00EB7730"/>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EB7730"/>
  </w:style>
  <w:style w:type="paragraph" w:styleId="Header">
    <w:name w:val="header"/>
    <w:basedOn w:val="Normal"/>
    <w:link w:val="HeaderChar"/>
    <w:uiPriority w:val="99"/>
    <w:unhideWhenUsed/>
    <w:rsid w:val="006E7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5B"/>
  </w:style>
  <w:style w:type="paragraph" w:styleId="Footer">
    <w:name w:val="footer"/>
    <w:basedOn w:val="Normal"/>
    <w:link w:val="FooterChar"/>
    <w:uiPriority w:val="99"/>
    <w:unhideWhenUsed/>
    <w:rsid w:val="006E7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19304">
      <w:bodyDiv w:val="1"/>
      <w:marLeft w:val="0"/>
      <w:marRight w:val="0"/>
      <w:marTop w:val="0"/>
      <w:marBottom w:val="0"/>
      <w:divBdr>
        <w:top w:val="none" w:sz="0" w:space="0" w:color="auto"/>
        <w:left w:val="none" w:sz="0" w:space="0" w:color="auto"/>
        <w:bottom w:val="none" w:sz="0" w:space="0" w:color="auto"/>
        <w:right w:val="none" w:sz="0" w:space="0" w:color="auto"/>
      </w:divBdr>
      <w:divsChild>
        <w:div w:id="2114401258">
          <w:marLeft w:val="0"/>
          <w:marRight w:val="0"/>
          <w:marTop w:val="0"/>
          <w:marBottom w:val="0"/>
          <w:divBdr>
            <w:top w:val="none" w:sz="0" w:space="0" w:color="auto"/>
            <w:left w:val="none" w:sz="0" w:space="0" w:color="auto"/>
            <w:bottom w:val="none" w:sz="0" w:space="0" w:color="auto"/>
            <w:right w:val="none" w:sz="0" w:space="0" w:color="auto"/>
          </w:divBdr>
          <w:divsChild>
            <w:div w:id="1321809320">
              <w:marLeft w:val="0"/>
              <w:marRight w:val="0"/>
              <w:marTop w:val="0"/>
              <w:marBottom w:val="0"/>
              <w:divBdr>
                <w:top w:val="none" w:sz="0" w:space="0" w:color="auto"/>
                <w:left w:val="none" w:sz="0" w:space="0" w:color="auto"/>
                <w:bottom w:val="none" w:sz="0" w:space="0" w:color="auto"/>
                <w:right w:val="none" w:sz="0" w:space="0" w:color="auto"/>
              </w:divBdr>
            </w:div>
          </w:divsChild>
        </w:div>
        <w:div w:id="1218856502">
          <w:marLeft w:val="0"/>
          <w:marRight w:val="0"/>
          <w:marTop w:val="0"/>
          <w:marBottom w:val="225"/>
          <w:divBdr>
            <w:top w:val="none" w:sz="0" w:space="0" w:color="auto"/>
            <w:left w:val="none" w:sz="0" w:space="0" w:color="auto"/>
            <w:bottom w:val="none" w:sz="0" w:space="0" w:color="auto"/>
            <w:right w:val="none" w:sz="0" w:space="0" w:color="auto"/>
          </w:divBdr>
          <w:divsChild>
            <w:div w:id="7863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872</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BÀI TUYÊN TRUYỀN VỀ CÔNG TÁC PHỐI HỢP GIỮA NHÀ TRƯỜNG VÀ CHA MẸ TRẺ TRONG VIỆC T</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2025-05-05T03:33:00Z</dcterms:created>
  <dcterms:modified xsi:type="dcterms:W3CDTF">2026-06-06T02:49:00Z</dcterms:modified>
</cp:coreProperties>
</file>